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E44DB" w14:textId="77777777" w:rsidR="00DD20BD" w:rsidRDefault="00DD20BD" w:rsidP="00DD20BD"/>
    <w:p w14:paraId="0798890A" w14:textId="77777777" w:rsidR="00DD20BD" w:rsidRDefault="00DD20BD" w:rsidP="00DD20BD"/>
    <w:p w14:paraId="548EE909" w14:textId="77777777" w:rsidR="00DD20BD" w:rsidRDefault="00DD20BD" w:rsidP="00DD20BD"/>
    <w:p w14:paraId="47B51678" w14:textId="77777777" w:rsidR="00DD20BD" w:rsidRDefault="00DD20BD" w:rsidP="00DD20BD"/>
    <w:p w14:paraId="6FF98AE7" w14:textId="77777777" w:rsidR="00DD20BD" w:rsidRDefault="00DD20BD" w:rsidP="00DD20BD"/>
    <w:p w14:paraId="24098BFB" w14:textId="77777777" w:rsidR="00DD20BD" w:rsidRDefault="00DD20BD" w:rsidP="00DD20BD"/>
    <w:p w14:paraId="0210E50F" w14:textId="77777777" w:rsidR="00DD20BD" w:rsidRDefault="00DD20BD" w:rsidP="00DD20BD"/>
    <w:p w14:paraId="1C015FB6" w14:textId="77777777" w:rsidR="00DD20BD" w:rsidRDefault="00DD20BD" w:rsidP="00DD20BD"/>
    <w:p w14:paraId="4D143401" w14:textId="77777777" w:rsidR="00DD20BD" w:rsidRDefault="00DD20BD" w:rsidP="00DD20BD"/>
    <w:p w14:paraId="1A41D738" w14:textId="77777777" w:rsidR="00DD20BD" w:rsidRDefault="00DD20BD" w:rsidP="00DD20BD"/>
    <w:p w14:paraId="354AB85C" w14:textId="77777777" w:rsidR="00DD20BD" w:rsidRDefault="00DD20BD" w:rsidP="00DD20BD"/>
    <w:p w14:paraId="2F67A2CF" w14:textId="77777777" w:rsidR="00DD20BD" w:rsidRDefault="00DD20BD" w:rsidP="00DD20BD"/>
    <w:p w14:paraId="418B59BA" w14:textId="26B43AE4" w:rsidR="00DD20BD" w:rsidRPr="002328B6" w:rsidRDefault="00DD20BD" w:rsidP="00DD20BD">
      <w:pPr>
        <w:pStyle w:val="NoSpacing"/>
        <w:rPr>
          <w:shd w:val="clear" w:color="auto" w:fill="000546"/>
        </w:rPr>
      </w:pPr>
      <w:r w:rsidRPr="002328B6">
        <w:rPr>
          <w:noProof/>
          <w:shd w:val="clear" w:color="auto" w:fill="000546"/>
        </w:rPr>
        <w:drawing>
          <wp:anchor distT="0" distB="0" distL="114300" distR="114300" simplePos="0" relativeHeight="251658240" behindDoc="0" locked="0" layoutInCell="1" allowOverlap="1" wp14:anchorId="56C1B0D5" wp14:editId="3D5F2C4F">
            <wp:simplePos x="0" y="0"/>
            <wp:positionH relativeFrom="margin">
              <wp:align>center</wp:align>
            </wp:positionH>
            <wp:positionV relativeFrom="page">
              <wp:posOffset>542925</wp:posOffset>
            </wp:positionV>
            <wp:extent cx="4484370" cy="2316480"/>
            <wp:effectExtent l="0" t="0" r="0" b="7620"/>
            <wp:wrapNone/>
            <wp:docPr id="30" name="Picture 29">
              <a:extLst xmlns:a="http://schemas.openxmlformats.org/drawingml/2006/main">
                <a:ext uri="{FF2B5EF4-FFF2-40B4-BE49-F238E27FC236}">
                  <a16:creationId xmlns:a16="http://schemas.microsoft.com/office/drawing/2014/main" id="{529D122E-AF26-3F23-8F33-B18A773943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529D122E-AF26-3F23-8F33-B18A77394308}"/>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84370" cy="2316480"/>
                    </a:xfrm>
                    <a:prstGeom prst="rect">
                      <a:avLst/>
                    </a:prstGeom>
                  </pic:spPr>
                </pic:pic>
              </a:graphicData>
            </a:graphic>
            <wp14:sizeRelH relativeFrom="page">
              <wp14:pctWidth>0</wp14:pctWidth>
            </wp14:sizeRelH>
            <wp14:sizeRelV relativeFrom="page">
              <wp14:pctHeight>0</wp14:pctHeight>
            </wp14:sizeRelV>
          </wp:anchor>
        </w:drawing>
      </w:r>
    </w:p>
    <w:p w14:paraId="41A12DA5" w14:textId="3E627D55" w:rsidR="00DD20BD" w:rsidRPr="002328B6" w:rsidRDefault="00F414A2" w:rsidP="00DD20BD">
      <w:pPr>
        <w:pStyle w:val="NoSpacing"/>
        <w:shd w:val="clear" w:color="auto" w:fill="000546"/>
        <w:jc w:val="center"/>
        <w:rPr>
          <w:b/>
          <w:bCs/>
          <w:sz w:val="40"/>
          <w:szCs w:val="40"/>
        </w:rPr>
      </w:pPr>
      <w:r w:rsidRPr="002328B6">
        <w:rPr>
          <w:b/>
          <w:bCs/>
          <w:sz w:val="40"/>
          <w:szCs w:val="40"/>
        </w:rPr>
        <w:t>BROKER</w:t>
      </w:r>
      <w:r w:rsidR="00DD20BD" w:rsidRPr="002328B6">
        <w:rPr>
          <w:b/>
          <w:bCs/>
          <w:sz w:val="40"/>
          <w:szCs w:val="40"/>
        </w:rPr>
        <w:t xml:space="preserve"> PRODUCT ASSESSMENT</w:t>
      </w:r>
    </w:p>
    <w:p w14:paraId="63CE694F" w14:textId="77777777" w:rsidR="00F414A2" w:rsidRPr="002328B6" w:rsidRDefault="00F414A2" w:rsidP="00F414A2">
      <w:pPr>
        <w:pStyle w:val="NoSpacing"/>
      </w:pPr>
    </w:p>
    <w:p w14:paraId="6FEA9DAD" w14:textId="25485ABB" w:rsidR="00F414A2" w:rsidRPr="002328B6" w:rsidRDefault="00F414A2" w:rsidP="00F414A2">
      <w:pPr>
        <w:pStyle w:val="NoSpacing"/>
        <w:rPr>
          <w:b/>
          <w:bCs/>
          <w:color w:val="000546"/>
          <w:sz w:val="28"/>
          <w:szCs w:val="28"/>
        </w:rPr>
      </w:pPr>
      <w:r w:rsidRPr="002328B6">
        <w:rPr>
          <w:b/>
          <w:bCs/>
          <w:color w:val="000546"/>
          <w:sz w:val="28"/>
          <w:szCs w:val="28"/>
        </w:rPr>
        <w:t>PRODUCT: XENTURION RENASA DOMESTIC 2026</w:t>
      </w:r>
    </w:p>
    <w:p w14:paraId="73CA8D25" w14:textId="77777777" w:rsidR="00F414A2" w:rsidRPr="002328B6" w:rsidRDefault="00F414A2" w:rsidP="00F414A2">
      <w:pPr>
        <w:pStyle w:val="NoSpacing"/>
      </w:pPr>
    </w:p>
    <w:tbl>
      <w:tblPr>
        <w:tblStyle w:val="TableGrid"/>
        <w:tblW w:w="0" w:type="auto"/>
        <w:tblLook w:val="04A0" w:firstRow="1" w:lastRow="0" w:firstColumn="1" w:lastColumn="0" w:noHBand="0" w:noVBand="1"/>
      </w:tblPr>
      <w:tblGrid>
        <w:gridCol w:w="2122"/>
        <w:gridCol w:w="8072"/>
      </w:tblGrid>
      <w:tr w:rsidR="006C4D11" w:rsidRPr="002328B6" w14:paraId="6BE7A79B" w14:textId="77777777" w:rsidTr="006C4D11">
        <w:tc>
          <w:tcPr>
            <w:tcW w:w="2122" w:type="dxa"/>
          </w:tcPr>
          <w:p w14:paraId="3B8C4487" w14:textId="79093040" w:rsidR="006C4D11" w:rsidRPr="002328B6" w:rsidRDefault="006C4D11" w:rsidP="006C4D11">
            <w:pPr>
              <w:pStyle w:val="NoSpacing"/>
              <w:spacing w:before="60" w:after="60"/>
            </w:pPr>
            <w:r w:rsidRPr="002328B6">
              <w:t>Name:</w:t>
            </w:r>
          </w:p>
        </w:tc>
        <w:tc>
          <w:tcPr>
            <w:tcW w:w="8072" w:type="dxa"/>
          </w:tcPr>
          <w:p w14:paraId="0F2DD240" w14:textId="77777777" w:rsidR="006C4D11" w:rsidRPr="002328B6" w:rsidRDefault="006C4D11" w:rsidP="006C4D11">
            <w:pPr>
              <w:pStyle w:val="NoSpacing"/>
              <w:spacing w:before="60" w:after="60"/>
            </w:pPr>
          </w:p>
        </w:tc>
      </w:tr>
      <w:tr w:rsidR="006C4D11" w:rsidRPr="002328B6" w14:paraId="6A572612" w14:textId="77777777" w:rsidTr="006C4D11">
        <w:tc>
          <w:tcPr>
            <w:tcW w:w="2122" w:type="dxa"/>
          </w:tcPr>
          <w:p w14:paraId="3115D4A7" w14:textId="3480587D" w:rsidR="006C4D11" w:rsidRPr="002328B6" w:rsidRDefault="006C4D11" w:rsidP="006C4D11">
            <w:pPr>
              <w:pStyle w:val="NoSpacing"/>
              <w:spacing w:before="60" w:after="60"/>
            </w:pPr>
            <w:r w:rsidRPr="002328B6">
              <w:t>ID Number:</w:t>
            </w:r>
          </w:p>
        </w:tc>
        <w:tc>
          <w:tcPr>
            <w:tcW w:w="8072" w:type="dxa"/>
          </w:tcPr>
          <w:p w14:paraId="2D8BE183" w14:textId="77777777" w:rsidR="006C4D11" w:rsidRPr="002328B6" w:rsidRDefault="006C4D11" w:rsidP="006C4D11">
            <w:pPr>
              <w:pStyle w:val="NoSpacing"/>
              <w:spacing w:before="60" w:after="60"/>
            </w:pPr>
          </w:p>
        </w:tc>
      </w:tr>
      <w:tr w:rsidR="00397502" w:rsidRPr="002328B6" w14:paraId="7C8C4DAD" w14:textId="77777777" w:rsidTr="006C4D11">
        <w:tc>
          <w:tcPr>
            <w:tcW w:w="2122" w:type="dxa"/>
          </w:tcPr>
          <w:p w14:paraId="14921D00" w14:textId="61291871" w:rsidR="00397502" w:rsidRPr="002328B6" w:rsidRDefault="00397502" w:rsidP="006C4D11">
            <w:pPr>
              <w:pStyle w:val="NoSpacing"/>
              <w:spacing w:before="60" w:after="60"/>
            </w:pPr>
            <w:r w:rsidRPr="002328B6">
              <w:t>E-mail Address:</w:t>
            </w:r>
          </w:p>
        </w:tc>
        <w:tc>
          <w:tcPr>
            <w:tcW w:w="8072" w:type="dxa"/>
          </w:tcPr>
          <w:p w14:paraId="446F4A90" w14:textId="77777777" w:rsidR="00397502" w:rsidRPr="002328B6" w:rsidRDefault="00397502" w:rsidP="006C4D11">
            <w:pPr>
              <w:pStyle w:val="NoSpacing"/>
              <w:spacing w:before="60" w:after="60"/>
            </w:pPr>
          </w:p>
        </w:tc>
      </w:tr>
      <w:tr w:rsidR="006C4D11" w:rsidRPr="002328B6" w14:paraId="08C16F0A" w14:textId="77777777" w:rsidTr="006C4D11">
        <w:tc>
          <w:tcPr>
            <w:tcW w:w="2122" w:type="dxa"/>
          </w:tcPr>
          <w:p w14:paraId="460F852C" w14:textId="27D2BD3E" w:rsidR="006C4D11" w:rsidRPr="002328B6" w:rsidRDefault="006C4D11" w:rsidP="006C4D11">
            <w:pPr>
              <w:pStyle w:val="NoSpacing"/>
              <w:spacing w:before="60" w:after="60"/>
            </w:pPr>
            <w:r w:rsidRPr="002328B6">
              <w:t>Broker:</w:t>
            </w:r>
          </w:p>
        </w:tc>
        <w:tc>
          <w:tcPr>
            <w:tcW w:w="8072" w:type="dxa"/>
          </w:tcPr>
          <w:p w14:paraId="5C74D2A2" w14:textId="77777777" w:rsidR="006C4D11" w:rsidRPr="002328B6" w:rsidRDefault="006C4D11" w:rsidP="006C4D11">
            <w:pPr>
              <w:pStyle w:val="NoSpacing"/>
              <w:spacing w:before="60" w:after="60"/>
            </w:pPr>
          </w:p>
        </w:tc>
      </w:tr>
      <w:tr w:rsidR="006C4D11" w:rsidRPr="002328B6" w14:paraId="73B3A6AF" w14:textId="77777777" w:rsidTr="006C4D11">
        <w:tc>
          <w:tcPr>
            <w:tcW w:w="2122" w:type="dxa"/>
          </w:tcPr>
          <w:p w14:paraId="17B4E853" w14:textId="2167DED6" w:rsidR="006C4D11" w:rsidRPr="002328B6" w:rsidRDefault="006C4D11" w:rsidP="006C4D11">
            <w:pPr>
              <w:pStyle w:val="NoSpacing"/>
              <w:spacing w:before="60" w:after="60"/>
            </w:pPr>
            <w:r w:rsidRPr="002328B6">
              <w:t>Broker FSP Number:</w:t>
            </w:r>
          </w:p>
        </w:tc>
        <w:tc>
          <w:tcPr>
            <w:tcW w:w="8072" w:type="dxa"/>
          </w:tcPr>
          <w:p w14:paraId="124171B3" w14:textId="77777777" w:rsidR="006C4D11" w:rsidRPr="002328B6" w:rsidRDefault="006C4D11" w:rsidP="006C4D11">
            <w:pPr>
              <w:pStyle w:val="NoSpacing"/>
              <w:spacing w:before="60" w:after="60"/>
            </w:pPr>
          </w:p>
        </w:tc>
      </w:tr>
      <w:tr w:rsidR="006C4D11" w:rsidRPr="002328B6" w14:paraId="4A77C7E2" w14:textId="77777777" w:rsidTr="006C4D11">
        <w:tc>
          <w:tcPr>
            <w:tcW w:w="2122" w:type="dxa"/>
          </w:tcPr>
          <w:p w14:paraId="4F94D8C5" w14:textId="4DB7F5F9" w:rsidR="006C4D11" w:rsidRPr="002328B6" w:rsidRDefault="006C4D11" w:rsidP="006C4D11">
            <w:pPr>
              <w:pStyle w:val="NoSpacing"/>
              <w:spacing w:before="60" w:after="60"/>
            </w:pPr>
            <w:r w:rsidRPr="002328B6">
              <w:t>Date:</w:t>
            </w:r>
          </w:p>
        </w:tc>
        <w:tc>
          <w:tcPr>
            <w:tcW w:w="8072" w:type="dxa"/>
          </w:tcPr>
          <w:p w14:paraId="1C4CD443" w14:textId="77777777" w:rsidR="006C4D11" w:rsidRPr="002328B6" w:rsidRDefault="006C4D11" w:rsidP="006C4D11">
            <w:pPr>
              <w:pStyle w:val="NoSpacing"/>
              <w:spacing w:before="60" w:after="60"/>
            </w:pPr>
          </w:p>
        </w:tc>
      </w:tr>
    </w:tbl>
    <w:p w14:paraId="52206D11" w14:textId="77777777" w:rsidR="006C4D11" w:rsidRPr="002328B6" w:rsidRDefault="006C4D11" w:rsidP="00F414A2">
      <w:pPr>
        <w:pStyle w:val="NoSpacing"/>
      </w:pPr>
    </w:p>
    <w:p w14:paraId="0CD65106" w14:textId="68C2FA4A" w:rsidR="006C4D11" w:rsidRPr="002328B6" w:rsidRDefault="006C4D11" w:rsidP="006C4D11">
      <w:pPr>
        <w:pStyle w:val="NoSpacing"/>
        <w:jc w:val="center"/>
        <w:rPr>
          <w:b/>
          <w:bCs/>
          <w:i/>
          <w:iCs/>
          <w:sz w:val="24"/>
          <w:szCs w:val="24"/>
        </w:rPr>
      </w:pPr>
      <w:r w:rsidRPr="002328B6">
        <w:rPr>
          <w:b/>
          <w:bCs/>
          <w:i/>
          <w:iCs/>
          <w:sz w:val="24"/>
          <w:szCs w:val="24"/>
        </w:rPr>
        <w:t>You need to achieve a score of 80% to pass this assessment.</w:t>
      </w:r>
    </w:p>
    <w:p w14:paraId="6E028754" w14:textId="77777777" w:rsidR="00591293" w:rsidRPr="002328B6" w:rsidRDefault="00591293" w:rsidP="00591293">
      <w:pPr>
        <w:pStyle w:val="NoSpacing"/>
      </w:pPr>
    </w:p>
    <w:p w14:paraId="1C4E9034" w14:textId="69CB9BC5" w:rsidR="00591293" w:rsidRPr="002328B6" w:rsidRDefault="00591293" w:rsidP="00591293">
      <w:pPr>
        <w:pStyle w:val="NoSpacing"/>
        <w:numPr>
          <w:ilvl w:val="0"/>
          <w:numId w:val="14"/>
        </w:numPr>
      </w:pPr>
      <w:r w:rsidRPr="002328B6">
        <w:t>If a client lodges a claim, we will remove their entire NCB.</w:t>
      </w:r>
    </w:p>
    <w:p w14:paraId="0CFEE393" w14:textId="2EAE2402" w:rsidR="00591293" w:rsidRPr="002328B6" w:rsidRDefault="00591293" w:rsidP="00591293">
      <w:pPr>
        <w:pStyle w:val="NoSpacing"/>
        <w:numPr>
          <w:ilvl w:val="0"/>
          <w:numId w:val="15"/>
        </w:numPr>
      </w:pPr>
      <w:r w:rsidRPr="002328B6">
        <w:t>True</w:t>
      </w:r>
    </w:p>
    <w:p w14:paraId="296D3939" w14:textId="69A83180" w:rsidR="00591293" w:rsidRPr="002328B6" w:rsidRDefault="00591293" w:rsidP="00591293">
      <w:pPr>
        <w:pStyle w:val="NoSpacing"/>
        <w:numPr>
          <w:ilvl w:val="0"/>
          <w:numId w:val="15"/>
        </w:numPr>
      </w:pPr>
      <w:r w:rsidRPr="002328B6">
        <w:t>False</w:t>
      </w:r>
    </w:p>
    <w:p w14:paraId="6F4C2E94" w14:textId="77777777" w:rsidR="00F41365" w:rsidRPr="002328B6" w:rsidRDefault="00F41365" w:rsidP="00F41365">
      <w:pPr>
        <w:pStyle w:val="NoSpacing"/>
        <w:ind w:left="720"/>
      </w:pPr>
    </w:p>
    <w:p w14:paraId="5E3909BC" w14:textId="6797C270" w:rsidR="00591293" w:rsidRPr="002328B6" w:rsidRDefault="00591293" w:rsidP="00591293">
      <w:pPr>
        <w:pStyle w:val="NoSpacing"/>
        <w:numPr>
          <w:ilvl w:val="0"/>
          <w:numId w:val="14"/>
        </w:numPr>
      </w:pPr>
      <w:r w:rsidRPr="002328B6">
        <w:t>The maximum NCB a client can accumulate for a motor vehicle policy is:</w:t>
      </w:r>
    </w:p>
    <w:p w14:paraId="4D375CD2" w14:textId="1CCF1C63" w:rsidR="00591293" w:rsidRPr="002328B6" w:rsidRDefault="00591293" w:rsidP="00591293">
      <w:pPr>
        <w:pStyle w:val="NoSpacing"/>
        <w:numPr>
          <w:ilvl w:val="0"/>
          <w:numId w:val="15"/>
        </w:numPr>
      </w:pPr>
      <w:r w:rsidRPr="002328B6">
        <w:t>3 years</w:t>
      </w:r>
    </w:p>
    <w:p w14:paraId="5FF0B0DD" w14:textId="5080C912" w:rsidR="00591293" w:rsidRPr="002328B6" w:rsidRDefault="00591293" w:rsidP="00591293">
      <w:pPr>
        <w:pStyle w:val="NoSpacing"/>
        <w:numPr>
          <w:ilvl w:val="0"/>
          <w:numId w:val="15"/>
        </w:numPr>
      </w:pPr>
      <w:r w:rsidRPr="002328B6">
        <w:t>5 years</w:t>
      </w:r>
    </w:p>
    <w:p w14:paraId="2FBE008D" w14:textId="77AE9FD6" w:rsidR="00591293" w:rsidRPr="002328B6" w:rsidRDefault="00591293" w:rsidP="00591293">
      <w:pPr>
        <w:pStyle w:val="NoSpacing"/>
        <w:numPr>
          <w:ilvl w:val="0"/>
          <w:numId w:val="15"/>
        </w:numPr>
      </w:pPr>
      <w:r w:rsidRPr="002328B6">
        <w:t>6 years</w:t>
      </w:r>
    </w:p>
    <w:p w14:paraId="2727FB23" w14:textId="0136CEF4" w:rsidR="00591293" w:rsidRPr="002328B6" w:rsidRDefault="00591293" w:rsidP="00591293">
      <w:pPr>
        <w:pStyle w:val="NoSpacing"/>
        <w:numPr>
          <w:ilvl w:val="0"/>
          <w:numId w:val="15"/>
        </w:numPr>
      </w:pPr>
      <w:r w:rsidRPr="002328B6">
        <w:t>7 years</w:t>
      </w:r>
    </w:p>
    <w:p w14:paraId="2233F56E" w14:textId="77777777" w:rsidR="00F41365" w:rsidRPr="002328B6" w:rsidRDefault="00F41365" w:rsidP="00F41365">
      <w:pPr>
        <w:pStyle w:val="NoSpacing"/>
        <w:ind w:left="720"/>
      </w:pPr>
    </w:p>
    <w:p w14:paraId="43DA465B" w14:textId="45EE71FD" w:rsidR="00591293" w:rsidRPr="002328B6" w:rsidRDefault="00591293" w:rsidP="00591293">
      <w:pPr>
        <w:pStyle w:val="NoSpacing"/>
        <w:numPr>
          <w:ilvl w:val="0"/>
          <w:numId w:val="14"/>
        </w:numPr>
      </w:pPr>
      <w:r w:rsidRPr="002328B6">
        <w:t>Where a policy holder or their spouse is over the age of 55, we will waive all excesses on their claims except for punitive (penalty) or compulsory excess. However, this only applies if they are both unemployed.</w:t>
      </w:r>
    </w:p>
    <w:p w14:paraId="27C9E654" w14:textId="64171A0A" w:rsidR="00591293" w:rsidRPr="002328B6" w:rsidRDefault="00591293" w:rsidP="00591293">
      <w:pPr>
        <w:pStyle w:val="NoSpacing"/>
        <w:numPr>
          <w:ilvl w:val="0"/>
          <w:numId w:val="15"/>
        </w:numPr>
      </w:pPr>
      <w:r w:rsidRPr="002328B6">
        <w:t>True</w:t>
      </w:r>
    </w:p>
    <w:p w14:paraId="0795F31F" w14:textId="654ED85C" w:rsidR="00591293" w:rsidRPr="002328B6" w:rsidRDefault="00591293" w:rsidP="00591293">
      <w:pPr>
        <w:pStyle w:val="NoSpacing"/>
        <w:numPr>
          <w:ilvl w:val="0"/>
          <w:numId w:val="15"/>
        </w:numPr>
      </w:pPr>
      <w:r w:rsidRPr="002328B6">
        <w:t>False</w:t>
      </w:r>
    </w:p>
    <w:p w14:paraId="4D329547" w14:textId="77777777" w:rsidR="00F41365" w:rsidRPr="002328B6" w:rsidRDefault="00F41365" w:rsidP="00F41365">
      <w:pPr>
        <w:pStyle w:val="NoSpacing"/>
        <w:ind w:left="720"/>
      </w:pPr>
    </w:p>
    <w:p w14:paraId="1E9C8E22" w14:textId="505BC5DE" w:rsidR="00591293" w:rsidRPr="002328B6" w:rsidRDefault="00591293" w:rsidP="00591293">
      <w:pPr>
        <w:pStyle w:val="NoSpacing"/>
        <w:numPr>
          <w:ilvl w:val="0"/>
          <w:numId w:val="14"/>
        </w:numPr>
      </w:pPr>
      <w:r w:rsidRPr="002328B6">
        <w:t>Select the option that completes the phrase below:</w:t>
      </w:r>
    </w:p>
    <w:p w14:paraId="770565B8" w14:textId="77777777" w:rsidR="00591293" w:rsidRPr="002328B6" w:rsidRDefault="00591293" w:rsidP="00701C84">
      <w:pPr>
        <w:pStyle w:val="NoSpacing"/>
        <w:ind w:firstLine="360"/>
      </w:pPr>
      <w:r w:rsidRPr="002328B6">
        <w:t>The General Terms and Conditions _________________.</w:t>
      </w:r>
    </w:p>
    <w:p w14:paraId="251C4CF7" w14:textId="606ED346" w:rsidR="00591293" w:rsidRPr="002328B6" w:rsidRDefault="00591293" w:rsidP="00591293">
      <w:pPr>
        <w:pStyle w:val="NoSpacing"/>
        <w:numPr>
          <w:ilvl w:val="0"/>
          <w:numId w:val="15"/>
        </w:numPr>
      </w:pPr>
      <w:r w:rsidRPr="002328B6">
        <w:t>apply only to Motor Vehicle, Caravan and Trailer cover.</w:t>
      </w:r>
    </w:p>
    <w:p w14:paraId="49C162CB" w14:textId="3B0522E1" w:rsidR="00591293" w:rsidRPr="002328B6" w:rsidRDefault="00591293" w:rsidP="00591293">
      <w:pPr>
        <w:pStyle w:val="NoSpacing"/>
        <w:numPr>
          <w:ilvl w:val="0"/>
          <w:numId w:val="15"/>
        </w:numPr>
      </w:pPr>
      <w:r w:rsidRPr="002328B6">
        <w:t>apply to all sections of our cover.</w:t>
      </w:r>
    </w:p>
    <w:p w14:paraId="1AF7CF07" w14:textId="4F17EE20" w:rsidR="00591293" w:rsidRPr="002328B6" w:rsidRDefault="00591293" w:rsidP="00591293">
      <w:pPr>
        <w:pStyle w:val="NoSpacing"/>
        <w:numPr>
          <w:ilvl w:val="0"/>
          <w:numId w:val="15"/>
        </w:numPr>
      </w:pPr>
      <w:r w:rsidRPr="002328B6">
        <w:t>apply to the Personal Accident cover section only.</w:t>
      </w:r>
    </w:p>
    <w:p w14:paraId="11B3BED7" w14:textId="77777777" w:rsidR="00F41365" w:rsidRPr="002328B6" w:rsidRDefault="00F41365" w:rsidP="00F41365">
      <w:pPr>
        <w:pStyle w:val="NoSpacing"/>
        <w:ind w:left="720"/>
      </w:pPr>
    </w:p>
    <w:p w14:paraId="2FCE0BBF" w14:textId="51059F1D" w:rsidR="00591293" w:rsidRPr="002328B6" w:rsidRDefault="00591293" w:rsidP="00591293">
      <w:pPr>
        <w:pStyle w:val="NoSpacing"/>
        <w:numPr>
          <w:ilvl w:val="0"/>
          <w:numId w:val="14"/>
        </w:numPr>
      </w:pPr>
      <w:r w:rsidRPr="002328B6">
        <w:t>A client is not obligated to prevent or minimize loss.</w:t>
      </w:r>
    </w:p>
    <w:p w14:paraId="0EA56DD0" w14:textId="3F15D7C5" w:rsidR="00591293" w:rsidRPr="002328B6" w:rsidRDefault="00591293" w:rsidP="00591293">
      <w:pPr>
        <w:pStyle w:val="NoSpacing"/>
        <w:numPr>
          <w:ilvl w:val="0"/>
          <w:numId w:val="15"/>
        </w:numPr>
      </w:pPr>
      <w:r w:rsidRPr="002328B6">
        <w:t>True</w:t>
      </w:r>
    </w:p>
    <w:p w14:paraId="7B728CB7" w14:textId="69403CF1" w:rsidR="00591293" w:rsidRPr="002328B6" w:rsidRDefault="00591293" w:rsidP="00591293">
      <w:pPr>
        <w:pStyle w:val="NoSpacing"/>
        <w:numPr>
          <w:ilvl w:val="0"/>
          <w:numId w:val="15"/>
        </w:numPr>
      </w:pPr>
      <w:r w:rsidRPr="002328B6">
        <w:t>False</w:t>
      </w:r>
    </w:p>
    <w:p w14:paraId="58412A64" w14:textId="32078C5E" w:rsidR="00591293" w:rsidRPr="002328B6" w:rsidRDefault="00591293" w:rsidP="00591293">
      <w:pPr>
        <w:pStyle w:val="NoSpacing"/>
        <w:numPr>
          <w:ilvl w:val="0"/>
          <w:numId w:val="14"/>
        </w:numPr>
      </w:pPr>
      <w:r w:rsidRPr="002328B6">
        <w:lastRenderedPageBreak/>
        <w:t>How much time do we give a client to dispute a repudiated claim?</w:t>
      </w:r>
    </w:p>
    <w:p w14:paraId="570421E8" w14:textId="71333E49" w:rsidR="00591293" w:rsidRPr="002328B6" w:rsidRDefault="00591293" w:rsidP="00591293">
      <w:pPr>
        <w:pStyle w:val="NoSpacing"/>
        <w:numPr>
          <w:ilvl w:val="0"/>
          <w:numId w:val="19"/>
        </w:numPr>
      </w:pPr>
      <w:r w:rsidRPr="002328B6">
        <w:t>24 hours</w:t>
      </w:r>
    </w:p>
    <w:p w14:paraId="5495AA7B" w14:textId="55E95A40" w:rsidR="00591293" w:rsidRPr="002328B6" w:rsidRDefault="00591293" w:rsidP="00591293">
      <w:pPr>
        <w:pStyle w:val="NoSpacing"/>
        <w:numPr>
          <w:ilvl w:val="0"/>
          <w:numId w:val="19"/>
        </w:numPr>
      </w:pPr>
      <w:r w:rsidRPr="002328B6">
        <w:t>48 hours</w:t>
      </w:r>
    </w:p>
    <w:p w14:paraId="0CBA0B6D" w14:textId="74381A18" w:rsidR="00591293" w:rsidRPr="002328B6" w:rsidRDefault="00591293" w:rsidP="00591293">
      <w:pPr>
        <w:pStyle w:val="NoSpacing"/>
        <w:numPr>
          <w:ilvl w:val="0"/>
          <w:numId w:val="19"/>
        </w:numPr>
      </w:pPr>
      <w:r w:rsidRPr="002328B6">
        <w:t>30 days</w:t>
      </w:r>
    </w:p>
    <w:p w14:paraId="585506CC" w14:textId="274E0A8C" w:rsidR="00591293" w:rsidRPr="002328B6" w:rsidRDefault="00591293" w:rsidP="00591293">
      <w:pPr>
        <w:pStyle w:val="NoSpacing"/>
        <w:numPr>
          <w:ilvl w:val="0"/>
          <w:numId w:val="19"/>
        </w:numPr>
      </w:pPr>
      <w:r w:rsidRPr="002328B6">
        <w:t>90 days</w:t>
      </w:r>
    </w:p>
    <w:p w14:paraId="732AACDA" w14:textId="77777777" w:rsidR="00F41365" w:rsidRPr="002328B6" w:rsidRDefault="00F41365" w:rsidP="00F41365">
      <w:pPr>
        <w:pStyle w:val="NoSpacing"/>
        <w:ind w:left="720"/>
      </w:pPr>
    </w:p>
    <w:p w14:paraId="50F2B4C6" w14:textId="40B14C1D" w:rsidR="00591293" w:rsidRPr="002328B6" w:rsidRDefault="00591293" w:rsidP="00591293">
      <w:pPr>
        <w:pStyle w:val="NoSpacing"/>
        <w:numPr>
          <w:ilvl w:val="0"/>
          <w:numId w:val="14"/>
        </w:numPr>
      </w:pPr>
      <w:r w:rsidRPr="002328B6">
        <w:t>Where a client is legitimately dually insured, we will …</w:t>
      </w:r>
    </w:p>
    <w:p w14:paraId="0A0DE2A7" w14:textId="5AE14EB0" w:rsidR="00591293" w:rsidRPr="002328B6" w:rsidRDefault="00591293" w:rsidP="00BE4B0D">
      <w:pPr>
        <w:pStyle w:val="NoSpacing"/>
        <w:numPr>
          <w:ilvl w:val="2"/>
          <w:numId w:val="21"/>
        </w:numPr>
      </w:pPr>
      <w:r w:rsidRPr="002328B6">
        <w:t>pay the entire claim and then recover the loss from the other insurer.</w:t>
      </w:r>
    </w:p>
    <w:p w14:paraId="51BCE886" w14:textId="10949AB8" w:rsidR="00591293" w:rsidRPr="002328B6" w:rsidRDefault="00591293" w:rsidP="00BE4B0D">
      <w:pPr>
        <w:pStyle w:val="NoSpacing"/>
        <w:numPr>
          <w:ilvl w:val="2"/>
          <w:numId w:val="21"/>
        </w:numPr>
      </w:pPr>
      <w:r w:rsidRPr="002328B6">
        <w:t>not pay the claim at all as dual insurance is illegal.</w:t>
      </w:r>
    </w:p>
    <w:p w14:paraId="57313DEF" w14:textId="30004416" w:rsidR="00591293" w:rsidRPr="002328B6" w:rsidRDefault="00591293" w:rsidP="00BE4B0D">
      <w:pPr>
        <w:pStyle w:val="NoSpacing"/>
        <w:numPr>
          <w:ilvl w:val="2"/>
          <w:numId w:val="21"/>
        </w:numPr>
      </w:pPr>
      <w:r w:rsidRPr="002328B6">
        <w:t>only pay our portion of the claim.</w:t>
      </w:r>
    </w:p>
    <w:p w14:paraId="1721F130" w14:textId="1540BF29" w:rsidR="00591293" w:rsidRPr="002328B6" w:rsidRDefault="00591293" w:rsidP="00BE4B0D">
      <w:pPr>
        <w:pStyle w:val="NoSpacing"/>
        <w:numPr>
          <w:ilvl w:val="2"/>
          <w:numId w:val="21"/>
        </w:numPr>
      </w:pPr>
      <w:r w:rsidRPr="002328B6">
        <w:t>refer the matter to the ombudsman.</w:t>
      </w:r>
    </w:p>
    <w:p w14:paraId="032DB8A5" w14:textId="77777777" w:rsidR="00F41365" w:rsidRPr="002328B6" w:rsidRDefault="00F41365" w:rsidP="00F41365">
      <w:pPr>
        <w:pStyle w:val="NoSpacing"/>
        <w:ind w:left="720"/>
      </w:pPr>
    </w:p>
    <w:p w14:paraId="0C2E7F7B" w14:textId="1BFE3D8B" w:rsidR="00591293" w:rsidRPr="002328B6" w:rsidRDefault="00591293" w:rsidP="00591293">
      <w:pPr>
        <w:pStyle w:val="NoSpacing"/>
        <w:numPr>
          <w:ilvl w:val="0"/>
          <w:numId w:val="14"/>
        </w:numPr>
      </w:pPr>
      <w:r w:rsidRPr="002328B6">
        <w:t xml:space="preserve">Does </w:t>
      </w:r>
      <w:proofErr w:type="spellStart"/>
      <w:r w:rsidRPr="002328B6">
        <w:t>Renasa</w:t>
      </w:r>
      <w:proofErr w:type="spellEnd"/>
      <w:r w:rsidRPr="002328B6">
        <w:t xml:space="preserve"> offer monthly and annual policies?</w:t>
      </w:r>
    </w:p>
    <w:p w14:paraId="6EDD3845" w14:textId="1F5195EF" w:rsidR="00591293" w:rsidRPr="002328B6" w:rsidRDefault="00591293" w:rsidP="00BE4B0D">
      <w:pPr>
        <w:pStyle w:val="NoSpacing"/>
        <w:numPr>
          <w:ilvl w:val="0"/>
          <w:numId w:val="22"/>
        </w:numPr>
      </w:pPr>
      <w:r w:rsidRPr="002328B6">
        <w:t>Yes</w:t>
      </w:r>
    </w:p>
    <w:p w14:paraId="37C49DD0" w14:textId="17F1B8B6" w:rsidR="00591293" w:rsidRPr="002328B6" w:rsidRDefault="00591293" w:rsidP="00BE4B0D">
      <w:pPr>
        <w:pStyle w:val="NoSpacing"/>
        <w:numPr>
          <w:ilvl w:val="0"/>
          <w:numId w:val="22"/>
        </w:numPr>
      </w:pPr>
      <w:r w:rsidRPr="002328B6">
        <w:t>No</w:t>
      </w:r>
    </w:p>
    <w:p w14:paraId="0B762482" w14:textId="77777777" w:rsidR="00F41365" w:rsidRPr="002328B6" w:rsidRDefault="00F41365" w:rsidP="00F41365">
      <w:pPr>
        <w:pStyle w:val="NoSpacing"/>
        <w:ind w:left="720"/>
      </w:pPr>
    </w:p>
    <w:p w14:paraId="0CE6FA06" w14:textId="7F9B573E" w:rsidR="00591293" w:rsidRPr="002328B6" w:rsidRDefault="00591293" w:rsidP="00591293">
      <w:pPr>
        <w:pStyle w:val="NoSpacing"/>
        <w:numPr>
          <w:ilvl w:val="0"/>
          <w:numId w:val="14"/>
        </w:numPr>
      </w:pPr>
      <w:r w:rsidRPr="002328B6">
        <w:t>What notice period must a client give us if they wanted to cancel their policy?</w:t>
      </w:r>
    </w:p>
    <w:p w14:paraId="14127A45" w14:textId="765D7A73" w:rsidR="00591293" w:rsidRPr="002328B6" w:rsidRDefault="00591293" w:rsidP="00BE4B0D">
      <w:pPr>
        <w:pStyle w:val="NoSpacing"/>
        <w:numPr>
          <w:ilvl w:val="0"/>
          <w:numId w:val="23"/>
        </w:numPr>
      </w:pPr>
      <w:r w:rsidRPr="002328B6">
        <w:t>24 hours</w:t>
      </w:r>
    </w:p>
    <w:p w14:paraId="23E9647D" w14:textId="7B2F7613" w:rsidR="00591293" w:rsidRPr="002328B6" w:rsidRDefault="00591293" w:rsidP="00BE4B0D">
      <w:pPr>
        <w:pStyle w:val="NoSpacing"/>
        <w:numPr>
          <w:ilvl w:val="0"/>
          <w:numId w:val="23"/>
        </w:numPr>
      </w:pPr>
      <w:r w:rsidRPr="002328B6">
        <w:t>48 hours</w:t>
      </w:r>
    </w:p>
    <w:p w14:paraId="4BC0C476" w14:textId="66D1B11C" w:rsidR="00591293" w:rsidRPr="002328B6" w:rsidRDefault="00591293" w:rsidP="00BE4B0D">
      <w:pPr>
        <w:pStyle w:val="NoSpacing"/>
        <w:numPr>
          <w:ilvl w:val="0"/>
          <w:numId w:val="23"/>
        </w:numPr>
      </w:pPr>
      <w:r w:rsidRPr="002328B6">
        <w:t>30 days</w:t>
      </w:r>
    </w:p>
    <w:p w14:paraId="3D3DAD6C" w14:textId="158462E8" w:rsidR="00591293" w:rsidRPr="002328B6" w:rsidRDefault="00591293" w:rsidP="00BE4B0D">
      <w:pPr>
        <w:pStyle w:val="NoSpacing"/>
        <w:numPr>
          <w:ilvl w:val="0"/>
          <w:numId w:val="23"/>
        </w:numPr>
      </w:pPr>
      <w:r w:rsidRPr="002328B6">
        <w:t>There is no notice period applicable if a client wants to cancel their policy, however, we do need the cancellation request in writing.</w:t>
      </w:r>
    </w:p>
    <w:p w14:paraId="52D9D3DE" w14:textId="77777777" w:rsidR="00F41365" w:rsidRPr="002328B6" w:rsidRDefault="00F41365" w:rsidP="00F41365">
      <w:pPr>
        <w:pStyle w:val="NoSpacing"/>
        <w:ind w:left="720"/>
      </w:pPr>
    </w:p>
    <w:p w14:paraId="0232D7D0" w14:textId="496AE52F" w:rsidR="00591293" w:rsidRPr="002328B6" w:rsidRDefault="00591293" w:rsidP="00591293">
      <w:pPr>
        <w:pStyle w:val="NoSpacing"/>
        <w:numPr>
          <w:ilvl w:val="0"/>
          <w:numId w:val="14"/>
        </w:numPr>
      </w:pPr>
      <w:r w:rsidRPr="002328B6">
        <w:t xml:space="preserve">If a client wanted to cancel their policy part way through a month, regardless of the cancellation reason, we </w:t>
      </w:r>
      <w:proofErr w:type="gramStart"/>
      <w:r w:rsidRPr="002328B6">
        <w:t>will</w:t>
      </w:r>
      <w:proofErr w:type="gramEnd"/>
      <w:r w:rsidRPr="002328B6">
        <w:t xml:space="preserve"> end cover immediately and refund any difference to the client.</w:t>
      </w:r>
    </w:p>
    <w:p w14:paraId="738DF64A" w14:textId="1FD28770" w:rsidR="00591293" w:rsidRPr="002328B6" w:rsidRDefault="00591293" w:rsidP="00BE4B0D">
      <w:pPr>
        <w:pStyle w:val="NoSpacing"/>
        <w:numPr>
          <w:ilvl w:val="1"/>
          <w:numId w:val="14"/>
        </w:numPr>
      </w:pPr>
      <w:r w:rsidRPr="002328B6">
        <w:t>True</w:t>
      </w:r>
    </w:p>
    <w:p w14:paraId="282E69C6" w14:textId="6AA29F37" w:rsidR="00591293" w:rsidRPr="002328B6" w:rsidRDefault="00591293" w:rsidP="00BE4B0D">
      <w:pPr>
        <w:pStyle w:val="NoSpacing"/>
        <w:numPr>
          <w:ilvl w:val="1"/>
          <w:numId w:val="14"/>
        </w:numPr>
      </w:pPr>
      <w:r w:rsidRPr="002328B6">
        <w:t>False</w:t>
      </w:r>
    </w:p>
    <w:p w14:paraId="21105C55" w14:textId="77777777" w:rsidR="00F41365" w:rsidRPr="002328B6" w:rsidRDefault="00F41365" w:rsidP="00F41365">
      <w:pPr>
        <w:pStyle w:val="NoSpacing"/>
        <w:ind w:left="720"/>
      </w:pPr>
    </w:p>
    <w:p w14:paraId="6C0F3577" w14:textId="782596FC" w:rsidR="00591293" w:rsidRPr="002328B6" w:rsidRDefault="00591293" w:rsidP="00591293">
      <w:pPr>
        <w:pStyle w:val="NoSpacing"/>
        <w:numPr>
          <w:ilvl w:val="0"/>
          <w:numId w:val="14"/>
        </w:numPr>
      </w:pPr>
      <w:r w:rsidRPr="002328B6">
        <w:t>If a client’s monthly policy premium is not paid, we will give them a grace period of…</w:t>
      </w:r>
    </w:p>
    <w:p w14:paraId="1E830906" w14:textId="64B04FBA" w:rsidR="00591293" w:rsidRPr="002328B6" w:rsidRDefault="00591293" w:rsidP="00BE4B0D">
      <w:pPr>
        <w:pStyle w:val="NoSpacing"/>
        <w:numPr>
          <w:ilvl w:val="0"/>
          <w:numId w:val="26"/>
        </w:numPr>
      </w:pPr>
      <w:r w:rsidRPr="002328B6">
        <w:t>15 days</w:t>
      </w:r>
    </w:p>
    <w:p w14:paraId="23FDE926" w14:textId="5AEF80DD" w:rsidR="00591293" w:rsidRPr="002328B6" w:rsidRDefault="00591293" w:rsidP="00BE4B0D">
      <w:pPr>
        <w:pStyle w:val="NoSpacing"/>
        <w:numPr>
          <w:ilvl w:val="0"/>
          <w:numId w:val="26"/>
        </w:numPr>
      </w:pPr>
      <w:r w:rsidRPr="002328B6">
        <w:t>30 days</w:t>
      </w:r>
    </w:p>
    <w:p w14:paraId="5EE61299" w14:textId="312F8683" w:rsidR="00591293" w:rsidRPr="002328B6" w:rsidRDefault="00591293" w:rsidP="00BE4B0D">
      <w:pPr>
        <w:pStyle w:val="NoSpacing"/>
        <w:numPr>
          <w:ilvl w:val="0"/>
          <w:numId w:val="26"/>
        </w:numPr>
      </w:pPr>
      <w:r w:rsidRPr="002328B6">
        <w:t>We do not offer a grace period and will cancel the client’s cover.</w:t>
      </w:r>
    </w:p>
    <w:p w14:paraId="5D5FCC4F" w14:textId="77777777" w:rsidR="00F41365" w:rsidRPr="002328B6" w:rsidRDefault="00F41365" w:rsidP="00F41365">
      <w:pPr>
        <w:pStyle w:val="NoSpacing"/>
        <w:ind w:left="720"/>
      </w:pPr>
    </w:p>
    <w:p w14:paraId="3B644F79" w14:textId="5809B09A" w:rsidR="00591293" w:rsidRPr="002328B6" w:rsidRDefault="00591293" w:rsidP="00591293">
      <w:pPr>
        <w:pStyle w:val="NoSpacing"/>
        <w:numPr>
          <w:ilvl w:val="0"/>
          <w:numId w:val="14"/>
        </w:numPr>
      </w:pPr>
      <w:r w:rsidRPr="002328B6">
        <w:t>If the due premium is not received for a monthly policy, we will double debit the client at the beginning of the following month.</w:t>
      </w:r>
    </w:p>
    <w:p w14:paraId="1249B146" w14:textId="241492B7" w:rsidR="00591293" w:rsidRPr="002328B6" w:rsidRDefault="00591293" w:rsidP="00BE4B0D">
      <w:pPr>
        <w:pStyle w:val="NoSpacing"/>
        <w:numPr>
          <w:ilvl w:val="0"/>
          <w:numId w:val="26"/>
        </w:numPr>
      </w:pPr>
      <w:r w:rsidRPr="002328B6">
        <w:t>True</w:t>
      </w:r>
    </w:p>
    <w:p w14:paraId="30227584" w14:textId="444D4DD9" w:rsidR="00591293" w:rsidRPr="002328B6" w:rsidRDefault="00591293" w:rsidP="00BE4B0D">
      <w:pPr>
        <w:pStyle w:val="NoSpacing"/>
        <w:numPr>
          <w:ilvl w:val="0"/>
          <w:numId w:val="26"/>
        </w:numPr>
      </w:pPr>
      <w:r w:rsidRPr="002328B6">
        <w:t>False</w:t>
      </w:r>
    </w:p>
    <w:p w14:paraId="5AA52076" w14:textId="77777777" w:rsidR="00F41365" w:rsidRPr="002328B6" w:rsidRDefault="00F41365" w:rsidP="00F41365">
      <w:pPr>
        <w:pStyle w:val="NoSpacing"/>
        <w:ind w:left="720"/>
      </w:pPr>
    </w:p>
    <w:p w14:paraId="35030D70" w14:textId="79001169" w:rsidR="00591293" w:rsidRPr="002328B6" w:rsidRDefault="00591293" w:rsidP="00591293">
      <w:pPr>
        <w:pStyle w:val="NoSpacing"/>
        <w:numPr>
          <w:ilvl w:val="0"/>
          <w:numId w:val="14"/>
        </w:numPr>
      </w:pPr>
      <w:r w:rsidRPr="002328B6">
        <w:t>We will automatically cancel a policy after 3 consecutive unpaid premiums.</w:t>
      </w:r>
    </w:p>
    <w:p w14:paraId="51275C46" w14:textId="59EC60F7" w:rsidR="00591293" w:rsidRPr="002328B6" w:rsidRDefault="00591293" w:rsidP="00BE4B0D">
      <w:pPr>
        <w:pStyle w:val="NoSpacing"/>
        <w:numPr>
          <w:ilvl w:val="0"/>
          <w:numId w:val="26"/>
        </w:numPr>
      </w:pPr>
      <w:r w:rsidRPr="002328B6">
        <w:t>True</w:t>
      </w:r>
    </w:p>
    <w:p w14:paraId="6E0BDA6B" w14:textId="5C50D552" w:rsidR="00591293" w:rsidRPr="002328B6" w:rsidRDefault="00591293" w:rsidP="00BE4B0D">
      <w:pPr>
        <w:pStyle w:val="NoSpacing"/>
        <w:numPr>
          <w:ilvl w:val="0"/>
          <w:numId w:val="26"/>
        </w:numPr>
      </w:pPr>
      <w:r w:rsidRPr="002328B6">
        <w:t>False</w:t>
      </w:r>
    </w:p>
    <w:p w14:paraId="5E624034" w14:textId="77777777" w:rsidR="00F41365" w:rsidRPr="002328B6" w:rsidRDefault="00F41365" w:rsidP="00F41365">
      <w:pPr>
        <w:pStyle w:val="NoSpacing"/>
        <w:ind w:left="720"/>
      </w:pPr>
    </w:p>
    <w:p w14:paraId="57C737C7" w14:textId="2F579A29" w:rsidR="00591293" w:rsidRPr="002328B6" w:rsidRDefault="00591293" w:rsidP="00591293">
      <w:pPr>
        <w:pStyle w:val="NoSpacing"/>
        <w:numPr>
          <w:ilvl w:val="0"/>
          <w:numId w:val="14"/>
        </w:numPr>
      </w:pPr>
      <w:r w:rsidRPr="002328B6">
        <w:t>Will we cover loss or damage that was caused deliberately?</w:t>
      </w:r>
    </w:p>
    <w:p w14:paraId="10B39F58" w14:textId="17A1FEEA" w:rsidR="00591293" w:rsidRPr="002328B6" w:rsidRDefault="00591293" w:rsidP="00BE4B0D">
      <w:pPr>
        <w:pStyle w:val="NoSpacing"/>
        <w:numPr>
          <w:ilvl w:val="0"/>
          <w:numId w:val="27"/>
        </w:numPr>
      </w:pPr>
      <w:r w:rsidRPr="002328B6">
        <w:t>Yes</w:t>
      </w:r>
    </w:p>
    <w:p w14:paraId="55F4A279" w14:textId="3CBD1460" w:rsidR="00591293" w:rsidRPr="002328B6" w:rsidRDefault="00591293" w:rsidP="00BE4B0D">
      <w:pPr>
        <w:pStyle w:val="NoSpacing"/>
        <w:numPr>
          <w:ilvl w:val="0"/>
          <w:numId w:val="27"/>
        </w:numPr>
      </w:pPr>
      <w:r w:rsidRPr="002328B6">
        <w:t>No</w:t>
      </w:r>
    </w:p>
    <w:p w14:paraId="69E58341" w14:textId="77777777" w:rsidR="00F41365" w:rsidRPr="002328B6" w:rsidRDefault="00F41365" w:rsidP="00F41365">
      <w:pPr>
        <w:pStyle w:val="NoSpacing"/>
        <w:ind w:left="720"/>
      </w:pPr>
    </w:p>
    <w:p w14:paraId="13FB7937" w14:textId="31C64324" w:rsidR="00591293" w:rsidRPr="002328B6" w:rsidRDefault="00591293" w:rsidP="00591293">
      <w:pPr>
        <w:pStyle w:val="NoSpacing"/>
        <w:numPr>
          <w:ilvl w:val="0"/>
          <w:numId w:val="14"/>
        </w:numPr>
      </w:pPr>
      <w:r w:rsidRPr="002328B6">
        <w:t>We will indemnify a client if their insured vehicle was legally confiscated.</w:t>
      </w:r>
    </w:p>
    <w:p w14:paraId="3165EAA7" w14:textId="0C625E1C" w:rsidR="00591293" w:rsidRPr="002328B6" w:rsidRDefault="00591293" w:rsidP="00BE4B0D">
      <w:pPr>
        <w:pStyle w:val="NoSpacing"/>
        <w:numPr>
          <w:ilvl w:val="0"/>
          <w:numId w:val="27"/>
        </w:numPr>
      </w:pPr>
      <w:r w:rsidRPr="002328B6">
        <w:t>True</w:t>
      </w:r>
    </w:p>
    <w:p w14:paraId="2DE7E0EF" w14:textId="34C0FD43" w:rsidR="00591293" w:rsidRPr="002328B6" w:rsidRDefault="00591293" w:rsidP="00BE4B0D">
      <w:pPr>
        <w:pStyle w:val="NoSpacing"/>
        <w:numPr>
          <w:ilvl w:val="0"/>
          <w:numId w:val="27"/>
        </w:numPr>
      </w:pPr>
      <w:r w:rsidRPr="002328B6">
        <w:t>False</w:t>
      </w:r>
    </w:p>
    <w:p w14:paraId="195E3558" w14:textId="77777777" w:rsidR="00F41365" w:rsidRPr="002328B6" w:rsidRDefault="00F41365" w:rsidP="00F41365">
      <w:pPr>
        <w:pStyle w:val="NoSpacing"/>
        <w:ind w:left="720"/>
      </w:pPr>
    </w:p>
    <w:p w14:paraId="1F826EF9" w14:textId="77777777" w:rsidR="00701C84" w:rsidRPr="002328B6" w:rsidRDefault="00701C84" w:rsidP="00F41365">
      <w:pPr>
        <w:pStyle w:val="NoSpacing"/>
        <w:ind w:left="720"/>
      </w:pPr>
    </w:p>
    <w:p w14:paraId="0634F76D" w14:textId="77777777" w:rsidR="00701C84" w:rsidRPr="002328B6" w:rsidRDefault="00701C84" w:rsidP="00F41365">
      <w:pPr>
        <w:pStyle w:val="NoSpacing"/>
        <w:ind w:left="720"/>
      </w:pPr>
    </w:p>
    <w:p w14:paraId="08E2878F" w14:textId="77777777" w:rsidR="00701C84" w:rsidRPr="002328B6" w:rsidRDefault="00701C84" w:rsidP="00F41365">
      <w:pPr>
        <w:pStyle w:val="NoSpacing"/>
        <w:ind w:left="720"/>
      </w:pPr>
    </w:p>
    <w:p w14:paraId="772CAC10" w14:textId="77777777" w:rsidR="00701C84" w:rsidRPr="002328B6" w:rsidRDefault="00701C84" w:rsidP="00F41365">
      <w:pPr>
        <w:pStyle w:val="NoSpacing"/>
        <w:ind w:left="720"/>
      </w:pPr>
    </w:p>
    <w:p w14:paraId="15CDB3C3" w14:textId="77777777" w:rsidR="00701C84" w:rsidRPr="002328B6" w:rsidRDefault="00701C84" w:rsidP="00F41365">
      <w:pPr>
        <w:pStyle w:val="NoSpacing"/>
        <w:ind w:left="720"/>
      </w:pPr>
    </w:p>
    <w:p w14:paraId="33AD099E" w14:textId="1F3D768A" w:rsidR="00591293" w:rsidRPr="002328B6" w:rsidRDefault="00591293" w:rsidP="00591293">
      <w:pPr>
        <w:pStyle w:val="NoSpacing"/>
        <w:numPr>
          <w:ilvl w:val="0"/>
          <w:numId w:val="14"/>
        </w:numPr>
      </w:pPr>
      <w:r w:rsidRPr="002328B6">
        <w:lastRenderedPageBreak/>
        <w:t xml:space="preserve">A client’s home was broken into. The lounge burglar bars and window were broken to gain entry and to exit from the premises. The burglars stole the client’s TV set, computer, </w:t>
      </w:r>
      <w:proofErr w:type="spellStart"/>
      <w:r w:rsidRPr="002328B6">
        <w:t>jewelry</w:t>
      </w:r>
      <w:proofErr w:type="spellEnd"/>
      <w:r w:rsidRPr="002328B6">
        <w:t xml:space="preserve"> and clothing. As they were escaping, the burglars damaged the client’s electric gate.</w:t>
      </w:r>
      <w:r w:rsidR="00701C84" w:rsidRPr="002328B6">
        <w:t xml:space="preserve"> </w:t>
      </w:r>
    </w:p>
    <w:p w14:paraId="1056AF3E" w14:textId="77777777" w:rsidR="00591293" w:rsidRPr="002328B6" w:rsidRDefault="00591293" w:rsidP="00F41365">
      <w:pPr>
        <w:pStyle w:val="NoSpacing"/>
        <w:ind w:left="360"/>
      </w:pPr>
      <w:r w:rsidRPr="002328B6">
        <w:t>Which of the following will be covered under the client’s Homeowners policy? (Please select all correct answers)</w:t>
      </w:r>
    </w:p>
    <w:p w14:paraId="688DA3E1" w14:textId="48AF06CE" w:rsidR="00591293" w:rsidRPr="002328B6" w:rsidRDefault="00591293" w:rsidP="00BE4B0D">
      <w:pPr>
        <w:pStyle w:val="NoSpacing"/>
        <w:numPr>
          <w:ilvl w:val="1"/>
          <w:numId w:val="14"/>
        </w:numPr>
      </w:pPr>
      <w:r w:rsidRPr="002328B6">
        <w:t>Burglar bars</w:t>
      </w:r>
    </w:p>
    <w:p w14:paraId="1CD4DE16" w14:textId="7DA4EF23" w:rsidR="00591293" w:rsidRPr="002328B6" w:rsidRDefault="00591293" w:rsidP="00BE4B0D">
      <w:pPr>
        <w:pStyle w:val="NoSpacing"/>
        <w:numPr>
          <w:ilvl w:val="1"/>
          <w:numId w:val="14"/>
        </w:numPr>
      </w:pPr>
      <w:r w:rsidRPr="002328B6">
        <w:t>Window</w:t>
      </w:r>
    </w:p>
    <w:p w14:paraId="2D58A253" w14:textId="3B771DE8" w:rsidR="00591293" w:rsidRPr="002328B6" w:rsidRDefault="00591293" w:rsidP="00BE4B0D">
      <w:pPr>
        <w:pStyle w:val="NoSpacing"/>
        <w:numPr>
          <w:ilvl w:val="1"/>
          <w:numId w:val="14"/>
        </w:numPr>
      </w:pPr>
      <w:r w:rsidRPr="002328B6">
        <w:t>TV set</w:t>
      </w:r>
    </w:p>
    <w:p w14:paraId="3C5803B3" w14:textId="555A65E6" w:rsidR="00591293" w:rsidRPr="002328B6" w:rsidRDefault="00591293" w:rsidP="00BE4B0D">
      <w:pPr>
        <w:pStyle w:val="NoSpacing"/>
        <w:numPr>
          <w:ilvl w:val="0"/>
          <w:numId w:val="29"/>
        </w:numPr>
        <w:rPr>
          <w:lang w:val="pt-BR"/>
        </w:rPr>
      </w:pPr>
      <w:r w:rsidRPr="002328B6">
        <w:rPr>
          <w:lang w:val="pt-BR"/>
        </w:rPr>
        <w:t>Computer</w:t>
      </w:r>
    </w:p>
    <w:p w14:paraId="1792B0B0" w14:textId="207484FB" w:rsidR="00591293" w:rsidRPr="002328B6" w:rsidRDefault="00591293" w:rsidP="00BE4B0D">
      <w:pPr>
        <w:pStyle w:val="NoSpacing"/>
        <w:numPr>
          <w:ilvl w:val="0"/>
          <w:numId w:val="29"/>
        </w:numPr>
        <w:rPr>
          <w:lang w:val="pt-BR"/>
        </w:rPr>
      </w:pPr>
      <w:proofErr w:type="spellStart"/>
      <w:r w:rsidRPr="002328B6">
        <w:rPr>
          <w:lang w:val="pt-BR"/>
        </w:rPr>
        <w:t>Jewelry</w:t>
      </w:r>
      <w:proofErr w:type="spellEnd"/>
    </w:p>
    <w:p w14:paraId="71910E6D" w14:textId="74C37075" w:rsidR="00591293" w:rsidRPr="002328B6" w:rsidRDefault="00591293" w:rsidP="00BE4B0D">
      <w:pPr>
        <w:pStyle w:val="NoSpacing"/>
        <w:numPr>
          <w:ilvl w:val="0"/>
          <w:numId w:val="29"/>
        </w:numPr>
        <w:rPr>
          <w:lang w:val="pt-BR"/>
        </w:rPr>
      </w:pPr>
      <w:proofErr w:type="spellStart"/>
      <w:r w:rsidRPr="002328B6">
        <w:rPr>
          <w:lang w:val="pt-BR"/>
        </w:rPr>
        <w:t>Clothing</w:t>
      </w:r>
      <w:proofErr w:type="spellEnd"/>
    </w:p>
    <w:p w14:paraId="64E3582B" w14:textId="63C3216D" w:rsidR="00591293" w:rsidRPr="002328B6" w:rsidRDefault="00591293" w:rsidP="00BE4B0D">
      <w:pPr>
        <w:pStyle w:val="NoSpacing"/>
        <w:numPr>
          <w:ilvl w:val="1"/>
          <w:numId w:val="14"/>
        </w:numPr>
      </w:pPr>
      <w:r w:rsidRPr="002328B6">
        <w:t>Electric gate</w:t>
      </w:r>
    </w:p>
    <w:p w14:paraId="04E39418" w14:textId="77777777" w:rsidR="00F41365" w:rsidRPr="002328B6" w:rsidRDefault="00F41365" w:rsidP="00F41365">
      <w:pPr>
        <w:pStyle w:val="NoSpacing"/>
        <w:ind w:left="720"/>
      </w:pPr>
    </w:p>
    <w:p w14:paraId="00BA4B1B" w14:textId="0D778D51" w:rsidR="00591293" w:rsidRPr="002328B6" w:rsidRDefault="00591293" w:rsidP="00591293">
      <w:pPr>
        <w:pStyle w:val="NoSpacing"/>
        <w:numPr>
          <w:ilvl w:val="0"/>
          <w:numId w:val="14"/>
        </w:numPr>
      </w:pPr>
      <w:r w:rsidRPr="002328B6">
        <w:t>Fixed generators will be automatically covered by our Homeowners policy.</w:t>
      </w:r>
    </w:p>
    <w:p w14:paraId="05E00A5A" w14:textId="1E0F2146" w:rsidR="00591293" w:rsidRPr="002328B6" w:rsidRDefault="00591293" w:rsidP="00BE4B0D">
      <w:pPr>
        <w:pStyle w:val="NoSpacing"/>
        <w:numPr>
          <w:ilvl w:val="1"/>
          <w:numId w:val="14"/>
        </w:numPr>
      </w:pPr>
      <w:r w:rsidRPr="002328B6">
        <w:t>True</w:t>
      </w:r>
    </w:p>
    <w:p w14:paraId="7EF9D35E" w14:textId="457C32A0" w:rsidR="00591293" w:rsidRPr="002328B6" w:rsidRDefault="00591293" w:rsidP="00BE4B0D">
      <w:pPr>
        <w:pStyle w:val="NoSpacing"/>
        <w:numPr>
          <w:ilvl w:val="1"/>
          <w:numId w:val="14"/>
        </w:numPr>
      </w:pPr>
      <w:r w:rsidRPr="002328B6">
        <w:t>False</w:t>
      </w:r>
    </w:p>
    <w:p w14:paraId="099A6A95" w14:textId="77777777" w:rsidR="00F41365" w:rsidRPr="002328B6" w:rsidRDefault="00F41365" w:rsidP="00F41365">
      <w:pPr>
        <w:pStyle w:val="NoSpacing"/>
        <w:ind w:left="720"/>
      </w:pPr>
    </w:p>
    <w:p w14:paraId="7B24AE64" w14:textId="36A6194A" w:rsidR="00591293" w:rsidRPr="002328B6" w:rsidRDefault="00591293" w:rsidP="00591293">
      <w:pPr>
        <w:pStyle w:val="NoSpacing"/>
        <w:numPr>
          <w:ilvl w:val="0"/>
          <w:numId w:val="14"/>
        </w:numPr>
      </w:pPr>
      <w:r w:rsidRPr="002328B6">
        <w:t>Which of the following is not an insured peril under our Homeowners policy?</w:t>
      </w:r>
    </w:p>
    <w:p w14:paraId="49431FCC" w14:textId="2BED479F" w:rsidR="00591293" w:rsidRPr="002328B6" w:rsidRDefault="00591293" w:rsidP="00BE4B0D">
      <w:pPr>
        <w:pStyle w:val="NoSpacing"/>
        <w:numPr>
          <w:ilvl w:val="1"/>
          <w:numId w:val="14"/>
        </w:numPr>
      </w:pPr>
      <w:r w:rsidRPr="002328B6">
        <w:t>Fire, explosion, and lightning</w:t>
      </w:r>
    </w:p>
    <w:p w14:paraId="2F27BD7C" w14:textId="48E17A53" w:rsidR="00591293" w:rsidRPr="002328B6" w:rsidRDefault="00591293" w:rsidP="00BE4B0D">
      <w:pPr>
        <w:pStyle w:val="NoSpacing"/>
        <w:numPr>
          <w:ilvl w:val="1"/>
          <w:numId w:val="14"/>
        </w:numPr>
      </w:pPr>
      <w:r w:rsidRPr="002328B6">
        <w:t>Bursting, leaking or overflowing of water tanks or pipes</w:t>
      </w:r>
    </w:p>
    <w:p w14:paraId="229D18DD" w14:textId="0D1E9AA5" w:rsidR="00591293" w:rsidRPr="002328B6" w:rsidRDefault="00591293" w:rsidP="00BE4B0D">
      <w:pPr>
        <w:pStyle w:val="NoSpacing"/>
        <w:numPr>
          <w:ilvl w:val="1"/>
          <w:numId w:val="14"/>
        </w:numPr>
      </w:pPr>
      <w:r w:rsidRPr="002328B6">
        <w:t>Theft of laundry, garden and swimming pool equipment</w:t>
      </w:r>
    </w:p>
    <w:p w14:paraId="7FCF8F74" w14:textId="6A1F7345" w:rsidR="00591293" w:rsidRPr="002328B6" w:rsidRDefault="00591293" w:rsidP="00BE4B0D">
      <w:pPr>
        <w:pStyle w:val="NoSpacing"/>
        <w:numPr>
          <w:ilvl w:val="1"/>
          <w:numId w:val="14"/>
        </w:numPr>
      </w:pPr>
      <w:r w:rsidRPr="002328B6">
        <w:t>Breaking or collapse of television aerials including satellite dishes</w:t>
      </w:r>
    </w:p>
    <w:p w14:paraId="2E7F1138" w14:textId="77777777" w:rsidR="00F41365" w:rsidRPr="002328B6" w:rsidRDefault="00F41365" w:rsidP="00F41365">
      <w:pPr>
        <w:pStyle w:val="NoSpacing"/>
        <w:ind w:left="720"/>
      </w:pPr>
    </w:p>
    <w:p w14:paraId="58BF45AF" w14:textId="3BAAFDB6" w:rsidR="00591293" w:rsidRPr="002328B6" w:rsidRDefault="00591293" w:rsidP="00591293">
      <w:pPr>
        <w:pStyle w:val="NoSpacing"/>
        <w:numPr>
          <w:ilvl w:val="0"/>
          <w:numId w:val="14"/>
        </w:numPr>
      </w:pPr>
      <w:r w:rsidRPr="002328B6">
        <w:t>The method of indemnity under our Homeowners policy is that we will …</w:t>
      </w:r>
    </w:p>
    <w:p w14:paraId="3CE11DD2" w14:textId="6376B47C" w:rsidR="00591293" w:rsidRPr="002328B6" w:rsidRDefault="00591293" w:rsidP="00BE4B0D">
      <w:pPr>
        <w:pStyle w:val="NoSpacing"/>
        <w:numPr>
          <w:ilvl w:val="1"/>
          <w:numId w:val="14"/>
        </w:numPr>
      </w:pPr>
      <w:r w:rsidRPr="002328B6">
        <w:t>Rebuild the structure only</w:t>
      </w:r>
    </w:p>
    <w:p w14:paraId="2341D390" w14:textId="5BF6F3A1" w:rsidR="00591293" w:rsidRPr="002328B6" w:rsidRDefault="00591293" w:rsidP="00BE4B0D">
      <w:pPr>
        <w:pStyle w:val="NoSpacing"/>
        <w:numPr>
          <w:ilvl w:val="1"/>
          <w:numId w:val="14"/>
        </w:numPr>
      </w:pPr>
      <w:r w:rsidRPr="002328B6">
        <w:t>Always pay cash</w:t>
      </w:r>
    </w:p>
    <w:p w14:paraId="2F5DFFB9" w14:textId="58878E9B" w:rsidR="00591293" w:rsidRPr="002328B6" w:rsidRDefault="00591293" w:rsidP="00BE4B0D">
      <w:pPr>
        <w:pStyle w:val="NoSpacing"/>
        <w:numPr>
          <w:ilvl w:val="1"/>
          <w:numId w:val="14"/>
        </w:numPr>
      </w:pPr>
      <w:r w:rsidRPr="002328B6">
        <w:t>Either repair the damaged portion, rebuild the structure or pay cash.</w:t>
      </w:r>
    </w:p>
    <w:p w14:paraId="47262824" w14:textId="77777777" w:rsidR="00F41365" w:rsidRPr="002328B6" w:rsidRDefault="00F41365" w:rsidP="00F41365">
      <w:pPr>
        <w:pStyle w:val="NoSpacing"/>
        <w:ind w:left="720"/>
      </w:pPr>
    </w:p>
    <w:p w14:paraId="44282FD4" w14:textId="431F6BA5" w:rsidR="00591293" w:rsidRPr="002328B6" w:rsidRDefault="00591293" w:rsidP="00591293">
      <w:pPr>
        <w:pStyle w:val="NoSpacing"/>
        <w:numPr>
          <w:ilvl w:val="0"/>
          <w:numId w:val="14"/>
        </w:numPr>
      </w:pPr>
      <w:r w:rsidRPr="002328B6">
        <w:t xml:space="preserve">A client takes a Homeowners policy to cover his building for R 600 000. In an earthquake, his home is </w:t>
      </w:r>
      <w:proofErr w:type="gramStart"/>
      <w:r w:rsidRPr="002328B6">
        <w:t>completely destroyed</w:t>
      </w:r>
      <w:proofErr w:type="gramEnd"/>
      <w:r w:rsidRPr="002328B6">
        <w:t xml:space="preserve"> and the cost to rebuild his home is R 1 000 000. How much will we pay on his claim?</w:t>
      </w:r>
    </w:p>
    <w:p w14:paraId="54BFA6C4" w14:textId="1A62B978" w:rsidR="00591293" w:rsidRPr="002328B6" w:rsidRDefault="00591293" w:rsidP="00BE4B0D">
      <w:pPr>
        <w:pStyle w:val="NoSpacing"/>
        <w:numPr>
          <w:ilvl w:val="1"/>
          <w:numId w:val="14"/>
        </w:numPr>
      </w:pPr>
      <w:r w:rsidRPr="002328B6">
        <w:t>R1 000 000 less the applicable excess</w:t>
      </w:r>
    </w:p>
    <w:p w14:paraId="576D835F" w14:textId="5871FB39" w:rsidR="00591293" w:rsidRPr="002328B6" w:rsidRDefault="00591293" w:rsidP="00BE4B0D">
      <w:pPr>
        <w:pStyle w:val="NoSpacing"/>
        <w:numPr>
          <w:ilvl w:val="1"/>
          <w:numId w:val="14"/>
        </w:numPr>
      </w:pPr>
      <w:r w:rsidRPr="002328B6">
        <w:t>R600 000 less the applicable excess</w:t>
      </w:r>
    </w:p>
    <w:p w14:paraId="1F55A902" w14:textId="27BF9040" w:rsidR="00591293" w:rsidRPr="002328B6" w:rsidRDefault="00591293" w:rsidP="00BE4B0D">
      <w:pPr>
        <w:pStyle w:val="NoSpacing"/>
        <w:numPr>
          <w:ilvl w:val="1"/>
          <w:numId w:val="14"/>
        </w:numPr>
      </w:pPr>
      <w:r w:rsidRPr="002328B6">
        <w:t>R360 000 less the applicable excess</w:t>
      </w:r>
    </w:p>
    <w:p w14:paraId="34416EDE" w14:textId="7B0DB938" w:rsidR="00591293" w:rsidRPr="002328B6" w:rsidRDefault="00591293" w:rsidP="00BE4B0D">
      <w:pPr>
        <w:pStyle w:val="NoSpacing"/>
        <w:numPr>
          <w:ilvl w:val="1"/>
          <w:numId w:val="14"/>
        </w:numPr>
      </w:pPr>
      <w:r w:rsidRPr="002328B6">
        <w:t>We will not pay the claim at all as the client was not honest about the insured value.</w:t>
      </w:r>
    </w:p>
    <w:p w14:paraId="48A3196E" w14:textId="77777777" w:rsidR="00F41365" w:rsidRPr="002328B6" w:rsidRDefault="00F41365" w:rsidP="00F41365">
      <w:pPr>
        <w:pStyle w:val="NoSpacing"/>
        <w:ind w:left="720"/>
      </w:pPr>
    </w:p>
    <w:p w14:paraId="4D471CE1" w14:textId="080A5EF5" w:rsidR="00591293" w:rsidRPr="002328B6" w:rsidRDefault="00591293" w:rsidP="00591293">
      <w:pPr>
        <w:pStyle w:val="NoSpacing"/>
        <w:numPr>
          <w:ilvl w:val="0"/>
          <w:numId w:val="14"/>
        </w:numPr>
      </w:pPr>
      <w:r w:rsidRPr="002328B6">
        <w:t>Which of the following statements is true about our Mortgage Clause?</w:t>
      </w:r>
    </w:p>
    <w:p w14:paraId="3C2BC299" w14:textId="73710BE7" w:rsidR="00591293" w:rsidRPr="002328B6" w:rsidRDefault="00591293" w:rsidP="00BE4B0D">
      <w:pPr>
        <w:pStyle w:val="NoSpacing"/>
        <w:numPr>
          <w:ilvl w:val="1"/>
          <w:numId w:val="14"/>
        </w:numPr>
      </w:pPr>
      <w:r w:rsidRPr="002328B6">
        <w:t>If a client alters the building without informing the bank, their cover is immediately invalidated.</w:t>
      </w:r>
    </w:p>
    <w:p w14:paraId="75D53FC5" w14:textId="52E285F7" w:rsidR="00591293" w:rsidRPr="002328B6" w:rsidRDefault="00591293" w:rsidP="00BE4B0D">
      <w:pPr>
        <w:pStyle w:val="NoSpacing"/>
        <w:numPr>
          <w:ilvl w:val="1"/>
          <w:numId w:val="14"/>
        </w:numPr>
      </w:pPr>
      <w:r w:rsidRPr="002328B6">
        <w:t>We consider the interest of our client before the bank.</w:t>
      </w:r>
    </w:p>
    <w:p w14:paraId="10FC60C1" w14:textId="573A480B" w:rsidR="00591293" w:rsidRPr="002328B6" w:rsidRDefault="00591293" w:rsidP="00BE4B0D">
      <w:pPr>
        <w:pStyle w:val="NoSpacing"/>
        <w:numPr>
          <w:ilvl w:val="1"/>
          <w:numId w:val="14"/>
        </w:numPr>
      </w:pPr>
      <w:r w:rsidRPr="002328B6">
        <w:t>The client is obligated to inform their bank if they make alterations to the building.</w:t>
      </w:r>
    </w:p>
    <w:p w14:paraId="3D188D14" w14:textId="71EABCBD" w:rsidR="00591293" w:rsidRPr="002328B6" w:rsidRDefault="00591293" w:rsidP="00BE4B0D">
      <w:pPr>
        <w:pStyle w:val="NoSpacing"/>
        <w:numPr>
          <w:ilvl w:val="1"/>
          <w:numId w:val="14"/>
        </w:numPr>
      </w:pPr>
      <w:proofErr w:type="gramStart"/>
      <w:r w:rsidRPr="002328B6">
        <w:t>All of</w:t>
      </w:r>
      <w:proofErr w:type="gramEnd"/>
      <w:r w:rsidRPr="002328B6">
        <w:t xml:space="preserve"> the above</w:t>
      </w:r>
    </w:p>
    <w:p w14:paraId="71E8FE3F" w14:textId="55578A55" w:rsidR="00591293" w:rsidRPr="002328B6" w:rsidRDefault="00591293" w:rsidP="00BE4B0D">
      <w:pPr>
        <w:pStyle w:val="NoSpacing"/>
        <w:numPr>
          <w:ilvl w:val="1"/>
          <w:numId w:val="14"/>
        </w:numPr>
      </w:pPr>
      <w:r w:rsidRPr="002328B6">
        <w:t>None of the above</w:t>
      </w:r>
    </w:p>
    <w:p w14:paraId="50B474B3" w14:textId="77777777" w:rsidR="00F41365" w:rsidRPr="002328B6" w:rsidRDefault="00F41365" w:rsidP="00F41365">
      <w:pPr>
        <w:pStyle w:val="NoSpacing"/>
        <w:ind w:left="720"/>
      </w:pPr>
    </w:p>
    <w:p w14:paraId="126EA9C1" w14:textId="7BD84337" w:rsidR="00591293" w:rsidRPr="002328B6" w:rsidRDefault="00591293" w:rsidP="00591293">
      <w:pPr>
        <w:pStyle w:val="NoSpacing"/>
        <w:numPr>
          <w:ilvl w:val="0"/>
          <w:numId w:val="14"/>
        </w:numPr>
      </w:pPr>
      <w:r w:rsidRPr="002328B6">
        <w:t>A client has a shed with a thatched roof. When asked about the details of the shed, it is found that it is 8 meters away from the clients main building and has a surface area that is 5% of the main building’s roof. Will we rate this as a thatch risk?</w:t>
      </w:r>
    </w:p>
    <w:p w14:paraId="3A73161F" w14:textId="370051A8" w:rsidR="00591293" w:rsidRPr="002328B6" w:rsidRDefault="00591293" w:rsidP="00BE4B0D">
      <w:pPr>
        <w:pStyle w:val="NoSpacing"/>
        <w:numPr>
          <w:ilvl w:val="1"/>
          <w:numId w:val="14"/>
        </w:numPr>
      </w:pPr>
      <w:r w:rsidRPr="002328B6">
        <w:t>Yes</w:t>
      </w:r>
    </w:p>
    <w:p w14:paraId="6C248843" w14:textId="22495C92" w:rsidR="00591293" w:rsidRPr="002328B6" w:rsidRDefault="00591293" w:rsidP="00BE4B0D">
      <w:pPr>
        <w:pStyle w:val="NoSpacing"/>
        <w:numPr>
          <w:ilvl w:val="1"/>
          <w:numId w:val="14"/>
        </w:numPr>
      </w:pPr>
      <w:r w:rsidRPr="002328B6">
        <w:t>No</w:t>
      </w:r>
    </w:p>
    <w:p w14:paraId="7C06A09C" w14:textId="77777777" w:rsidR="00F41365" w:rsidRPr="002328B6" w:rsidRDefault="00F41365" w:rsidP="00F41365">
      <w:pPr>
        <w:pStyle w:val="NoSpacing"/>
        <w:ind w:left="720"/>
      </w:pPr>
    </w:p>
    <w:p w14:paraId="0297AACD" w14:textId="51C5348B" w:rsidR="00591293" w:rsidRPr="002328B6" w:rsidRDefault="00591293" w:rsidP="00591293">
      <w:pPr>
        <w:pStyle w:val="NoSpacing"/>
        <w:numPr>
          <w:ilvl w:val="0"/>
          <w:numId w:val="14"/>
        </w:numPr>
      </w:pPr>
      <w:r w:rsidRPr="002328B6">
        <w:t>If a client has a small home office, they must take a commercial policy to cover their home office equipment as this is used solely for business purposes.</w:t>
      </w:r>
    </w:p>
    <w:p w14:paraId="0F801F57" w14:textId="5A7B44E9" w:rsidR="00591293" w:rsidRPr="002328B6" w:rsidRDefault="00591293" w:rsidP="00BE4B0D">
      <w:pPr>
        <w:pStyle w:val="NoSpacing"/>
        <w:numPr>
          <w:ilvl w:val="1"/>
          <w:numId w:val="14"/>
        </w:numPr>
      </w:pPr>
      <w:r w:rsidRPr="002328B6">
        <w:t>True</w:t>
      </w:r>
    </w:p>
    <w:p w14:paraId="413F0E2C" w14:textId="460F946F" w:rsidR="00591293" w:rsidRPr="002328B6" w:rsidRDefault="00591293" w:rsidP="00BE4B0D">
      <w:pPr>
        <w:pStyle w:val="NoSpacing"/>
        <w:numPr>
          <w:ilvl w:val="1"/>
          <w:numId w:val="14"/>
        </w:numPr>
      </w:pPr>
      <w:r w:rsidRPr="002328B6">
        <w:t>False</w:t>
      </w:r>
    </w:p>
    <w:p w14:paraId="0D977C97" w14:textId="77777777" w:rsidR="00F41365" w:rsidRPr="002328B6" w:rsidRDefault="00F41365" w:rsidP="00F41365">
      <w:pPr>
        <w:pStyle w:val="NoSpacing"/>
        <w:ind w:left="720"/>
      </w:pPr>
    </w:p>
    <w:p w14:paraId="2B0F75FE" w14:textId="5DB84AF0" w:rsidR="00591293" w:rsidRPr="002328B6" w:rsidRDefault="00591293" w:rsidP="00591293">
      <w:pPr>
        <w:pStyle w:val="NoSpacing"/>
        <w:numPr>
          <w:ilvl w:val="0"/>
          <w:numId w:val="14"/>
        </w:numPr>
      </w:pPr>
      <w:r w:rsidRPr="002328B6">
        <w:t>Does our Household Contents policy cover theft from the building where our client is employed?</w:t>
      </w:r>
    </w:p>
    <w:p w14:paraId="0B2E5A1B" w14:textId="61B30C1D" w:rsidR="00591293" w:rsidRPr="002328B6" w:rsidRDefault="00591293" w:rsidP="00BE4B0D">
      <w:pPr>
        <w:pStyle w:val="NoSpacing"/>
        <w:numPr>
          <w:ilvl w:val="1"/>
          <w:numId w:val="14"/>
        </w:numPr>
      </w:pPr>
      <w:r w:rsidRPr="002328B6">
        <w:t>Yes</w:t>
      </w:r>
    </w:p>
    <w:p w14:paraId="0C438691" w14:textId="2CE4A42E" w:rsidR="00591293" w:rsidRPr="002328B6" w:rsidRDefault="00591293" w:rsidP="00BE4B0D">
      <w:pPr>
        <w:pStyle w:val="NoSpacing"/>
        <w:numPr>
          <w:ilvl w:val="1"/>
          <w:numId w:val="14"/>
        </w:numPr>
      </w:pPr>
      <w:r w:rsidRPr="002328B6">
        <w:t>No</w:t>
      </w:r>
    </w:p>
    <w:p w14:paraId="157FE114" w14:textId="77777777" w:rsidR="00F41365" w:rsidRPr="002328B6" w:rsidRDefault="00F41365" w:rsidP="00F41365">
      <w:pPr>
        <w:pStyle w:val="NoSpacing"/>
        <w:ind w:left="720"/>
      </w:pPr>
    </w:p>
    <w:p w14:paraId="158E2A77" w14:textId="511154D2" w:rsidR="00591293" w:rsidRPr="002328B6" w:rsidRDefault="00591293" w:rsidP="00591293">
      <w:pPr>
        <w:pStyle w:val="NoSpacing"/>
        <w:numPr>
          <w:ilvl w:val="0"/>
          <w:numId w:val="14"/>
        </w:numPr>
      </w:pPr>
      <w:r w:rsidRPr="002328B6">
        <w:t>Indemnity under our Household Contents policy is limited to only replacing the item based on its current replacement value.</w:t>
      </w:r>
    </w:p>
    <w:p w14:paraId="09FFDD24" w14:textId="69830065" w:rsidR="00591293" w:rsidRPr="002328B6" w:rsidRDefault="00591293" w:rsidP="00F41365">
      <w:pPr>
        <w:pStyle w:val="NoSpacing"/>
        <w:numPr>
          <w:ilvl w:val="1"/>
          <w:numId w:val="14"/>
        </w:numPr>
      </w:pPr>
      <w:r w:rsidRPr="002328B6">
        <w:t>True</w:t>
      </w:r>
    </w:p>
    <w:p w14:paraId="37D3739D" w14:textId="4AB25DE8" w:rsidR="00591293" w:rsidRPr="002328B6" w:rsidRDefault="00591293" w:rsidP="00BE4B0D">
      <w:pPr>
        <w:pStyle w:val="NoSpacing"/>
        <w:numPr>
          <w:ilvl w:val="1"/>
          <w:numId w:val="14"/>
        </w:numPr>
      </w:pPr>
      <w:r w:rsidRPr="002328B6">
        <w:t>False</w:t>
      </w:r>
    </w:p>
    <w:p w14:paraId="71E54E32" w14:textId="77777777" w:rsidR="00F41365" w:rsidRPr="002328B6" w:rsidRDefault="00F41365" w:rsidP="00F41365">
      <w:pPr>
        <w:pStyle w:val="NoSpacing"/>
        <w:ind w:left="720"/>
      </w:pPr>
    </w:p>
    <w:p w14:paraId="46071717" w14:textId="6139D03B" w:rsidR="00591293" w:rsidRPr="002328B6" w:rsidRDefault="00591293" w:rsidP="00591293">
      <w:pPr>
        <w:pStyle w:val="NoSpacing"/>
        <w:numPr>
          <w:ilvl w:val="0"/>
          <w:numId w:val="14"/>
        </w:numPr>
      </w:pPr>
      <w:r w:rsidRPr="002328B6">
        <w:t>If a client is underinsured under their Household Contents policy, we will not apply the average calculation to their claims.</w:t>
      </w:r>
    </w:p>
    <w:p w14:paraId="190DAB05" w14:textId="2E439C22" w:rsidR="00591293" w:rsidRPr="002328B6" w:rsidRDefault="00591293" w:rsidP="00BE4B0D">
      <w:pPr>
        <w:pStyle w:val="NoSpacing"/>
        <w:numPr>
          <w:ilvl w:val="0"/>
          <w:numId w:val="30"/>
        </w:numPr>
      </w:pPr>
      <w:r w:rsidRPr="002328B6">
        <w:t>True</w:t>
      </w:r>
    </w:p>
    <w:p w14:paraId="3C66943E" w14:textId="72C98649" w:rsidR="00591293" w:rsidRPr="002328B6" w:rsidRDefault="00591293" w:rsidP="00BE4B0D">
      <w:pPr>
        <w:pStyle w:val="NoSpacing"/>
        <w:numPr>
          <w:ilvl w:val="0"/>
          <w:numId w:val="30"/>
        </w:numPr>
      </w:pPr>
      <w:r w:rsidRPr="002328B6">
        <w:t>False</w:t>
      </w:r>
    </w:p>
    <w:p w14:paraId="6528F42C" w14:textId="77777777" w:rsidR="00F41365" w:rsidRPr="002328B6" w:rsidRDefault="00F41365" w:rsidP="00F41365">
      <w:pPr>
        <w:pStyle w:val="NoSpacing"/>
        <w:ind w:left="720"/>
      </w:pPr>
    </w:p>
    <w:p w14:paraId="4651D58E" w14:textId="1FDD9542" w:rsidR="00591293" w:rsidRPr="002328B6" w:rsidRDefault="00591293" w:rsidP="00591293">
      <w:pPr>
        <w:pStyle w:val="NoSpacing"/>
        <w:numPr>
          <w:ilvl w:val="0"/>
          <w:numId w:val="14"/>
        </w:numPr>
      </w:pPr>
      <w:r w:rsidRPr="002328B6">
        <w:t>Is the accidental damage extension is automatically included in our Household Contents policy?</w:t>
      </w:r>
    </w:p>
    <w:p w14:paraId="4C7A89EB" w14:textId="697C6E72" w:rsidR="00591293" w:rsidRPr="002328B6" w:rsidRDefault="00591293" w:rsidP="00BE4B0D">
      <w:pPr>
        <w:pStyle w:val="NoSpacing"/>
        <w:numPr>
          <w:ilvl w:val="0"/>
          <w:numId w:val="30"/>
        </w:numPr>
      </w:pPr>
      <w:r w:rsidRPr="002328B6">
        <w:t>Yes</w:t>
      </w:r>
    </w:p>
    <w:p w14:paraId="1409D457" w14:textId="65A60CBD" w:rsidR="00591293" w:rsidRPr="002328B6" w:rsidRDefault="00591293" w:rsidP="00BE4B0D">
      <w:pPr>
        <w:pStyle w:val="NoSpacing"/>
        <w:numPr>
          <w:ilvl w:val="0"/>
          <w:numId w:val="30"/>
        </w:numPr>
      </w:pPr>
      <w:r w:rsidRPr="002328B6">
        <w:t>No</w:t>
      </w:r>
    </w:p>
    <w:p w14:paraId="16197066" w14:textId="77777777" w:rsidR="00F41365" w:rsidRPr="002328B6" w:rsidRDefault="00F41365" w:rsidP="00F41365">
      <w:pPr>
        <w:pStyle w:val="NoSpacing"/>
        <w:ind w:left="720"/>
      </w:pPr>
    </w:p>
    <w:p w14:paraId="779DD6F5" w14:textId="0DF0C37D" w:rsidR="00591293" w:rsidRPr="002328B6" w:rsidRDefault="00591293" w:rsidP="00591293">
      <w:pPr>
        <w:pStyle w:val="NoSpacing"/>
        <w:numPr>
          <w:ilvl w:val="0"/>
          <w:numId w:val="14"/>
        </w:numPr>
      </w:pPr>
      <w:r w:rsidRPr="002328B6">
        <w:t xml:space="preserve">The Limited Cover Option retains all the extensions that would be included in an </w:t>
      </w:r>
      <w:proofErr w:type="gramStart"/>
      <w:r w:rsidRPr="002328B6">
        <w:t>all peril</w:t>
      </w:r>
      <w:proofErr w:type="gramEnd"/>
      <w:r w:rsidRPr="002328B6">
        <w:t xml:space="preserve"> Household Contents policy.</w:t>
      </w:r>
    </w:p>
    <w:p w14:paraId="7D4C72CE" w14:textId="44ED90FC" w:rsidR="00591293" w:rsidRPr="002328B6" w:rsidRDefault="00591293" w:rsidP="00BE4B0D">
      <w:pPr>
        <w:pStyle w:val="NoSpacing"/>
        <w:numPr>
          <w:ilvl w:val="0"/>
          <w:numId w:val="30"/>
        </w:numPr>
      </w:pPr>
      <w:r w:rsidRPr="002328B6">
        <w:t>True</w:t>
      </w:r>
    </w:p>
    <w:p w14:paraId="78DD4823" w14:textId="68DFF7E0" w:rsidR="00591293" w:rsidRPr="002328B6" w:rsidRDefault="00591293" w:rsidP="00BE4B0D">
      <w:pPr>
        <w:pStyle w:val="NoSpacing"/>
        <w:numPr>
          <w:ilvl w:val="0"/>
          <w:numId w:val="30"/>
        </w:numPr>
      </w:pPr>
      <w:r w:rsidRPr="002328B6">
        <w:t>False</w:t>
      </w:r>
    </w:p>
    <w:p w14:paraId="0CFB0DDD" w14:textId="77777777" w:rsidR="00F41365" w:rsidRPr="002328B6" w:rsidRDefault="00F41365" w:rsidP="00F41365">
      <w:pPr>
        <w:pStyle w:val="NoSpacing"/>
        <w:ind w:left="720"/>
      </w:pPr>
    </w:p>
    <w:p w14:paraId="5C2557EE" w14:textId="35D5529B" w:rsidR="00591293" w:rsidRPr="002328B6" w:rsidRDefault="00591293" w:rsidP="00591293">
      <w:pPr>
        <w:pStyle w:val="NoSpacing"/>
        <w:numPr>
          <w:ilvl w:val="0"/>
          <w:numId w:val="14"/>
        </w:numPr>
      </w:pPr>
      <w:r w:rsidRPr="002328B6">
        <w:t>Which of the following is not a country included in our territorial limits?</w:t>
      </w:r>
    </w:p>
    <w:p w14:paraId="1FAB30FC" w14:textId="47DAC0C7" w:rsidR="00591293" w:rsidRPr="002328B6" w:rsidRDefault="00591293" w:rsidP="00BE4B0D">
      <w:pPr>
        <w:pStyle w:val="NoSpacing"/>
        <w:numPr>
          <w:ilvl w:val="0"/>
          <w:numId w:val="30"/>
        </w:numPr>
        <w:rPr>
          <w:lang w:val="pt-BR"/>
        </w:rPr>
      </w:pPr>
      <w:proofErr w:type="spellStart"/>
      <w:r w:rsidRPr="002328B6">
        <w:rPr>
          <w:lang w:val="pt-BR"/>
        </w:rPr>
        <w:t>Lesotho</w:t>
      </w:r>
      <w:proofErr w:type="spellEnd"/>
    </w:p>
    <w:p w14:paraId="05830021" w14:textId="2E2268FD" w:rsidR="00591293" w:rsidRPr="002328B6" w:rsidRDefault="00591293" w:rsidP="00BE4B0D">
      <w:pPr>
        <w:pStyle w:val="NoSpacing"/>
        <w:numPr>
          <w:ilvl w:val="0"/>
          <w:numId w:val="30"/>
        </w:numPr>
        <w:rPr>
          <w:lang w:val="pt-BR"/>
        </w:rPr>
      </w:pPr>
      <w:r w:rsidRPr="002328B6">
        <w:rPr>
          <w:lang w:val="pt-BR"/>
        </w:rPr>
        <w:t>Botswana</w:t>
      </w:r>
    </w:p>
    <w:p w14:paraId="0DA89788" w14:textId="79226B74" w:rsidR="00591293" w:rsidRPr="002328B6" w:rsidRDefault="00591293" w:rsidP="00BE4B0D">
      <w:pPr>
        <w:pStyle w:val="NoSpacing"/>
        <w:numPr>
          <w:ilvl w:val="0"/>
          <w:numId w:val="30"/>
        </w:numPr>
        <w:rPr>
          <w:lang w:val="pt-BR"/>
        </w:rPr>
      </w:pPr>
      <w:r w:rsidRPr="002328B6">
        <w:rPr>
          <w:lang w:val="pt-BR"/>
        </w:rPr>
        <w:t>Angola</w:t>
      </w:r>
    </w:p>
    <w:p w14:paraId="17C9EFF6" w14:textId="766A9256" w:rsidR="00591293" w:rsidRPr="002328B6" w:rsidRDefault="00F41365" w:rsidP="00BE4B0D">
      <w:pPr>
        <w:pStyle w:val="NoSpacing"/>
        <w:numPr>
          <w:ilvl w:val="0"/>
          <w:numId w:val="30"/>
        </w:numPr>
      </w:pPr>
      <w:r w:rsidRPr="002328B6">
        <w:t>Eswatini</w:t>
      </w:r>
    </w:p>
    <w:p w14:paraId="390762A5" w14:textId="3C7A8FDB" w:rsidR="00591293" w:rsidRPr="002328B6" w:rsidRDefault="00591293" w:rsidP="00BE4B0D">
      <w:pPr>
        <w:pStyle w:val="NoSpacing"/>
        <w:numPr>
          <w:ilvl w:val="0"/>
          <w:numId w:val="30"/>
        </w:numPr>
      </w:pPr>
      <w:r w:rsidRPr="002328B6">
        <w:t>Namibia</w:t>
      </w:r>
    </w:p>
    <w:p w14:paraId="60F01D42" w14:textId="77777777" w:rsidR="00F41365" w:rsidRPr="002328B6" w:rsidRDefault="00F41365" w:rsidP="00F41365">
      <w:pPr>
        <w:pStyle w:val="NoSpacing"/>
        <w:ind w:left="720"/>
      </w:pPr>
    </w:p>
    <w:p w14:paraId="6B602935" w14:textId="13A34114" w:rsidR="00591293" w:rsidRPr="002328B6" w:rsidRDefault="00591293" w:rsidP="00591293">
      <w:pPr>
        <w:pStyle w:val="NoSpacing"/>
        <w:numPr>
          <w:ilvl w:val="0"/>
          <w:numId w:val="14"/>
        </w:numPr>
      </w:pPr>
      <w:r w:rsidRPr="002328B6">
        <w:t>Personal liability is included automatically with any cover that a client takes.</w:t>
      </w:r>
    </w:p>
    <w:p w14:paraId="6319CB37" w14:textId="4E4E6402" w:rsidR="00591293" w:rsidRPr="002328B6" w:rsidRDefault="00591293" w:rsidP="00BE4B0D">
      <w:pPr>
        <w:pStyle w:val="NoSpacing"/>
        <w:numPr>
          <w:ilvl w:val="0"/>
          <w:numId w:val="30"/>
        </w:numPr>
      </w:pPr>
      <w:r w:rsidRPr="002328B6">
        <w:t>True</w:t>
      </w:r>
    </w:p>
    <w:p w14:paraId="6F95EBA6" w14:textId="305F898D" w:rsidR="00591293" w:rsidRPr="002328B6" w:rsidRDefault="00591293" w:rsidP="00BE4B0D">
      <w:pPr>
        <w:pStyle w:val="NoSpacing"/>
        <w:numPr>
          <w:ilvl w:val="0"/>
          <w:numId w:val="30"/>
        </w:numPr>
      </w:pPr>
      <w:r w:rsidRPr="002328B6">
        <w:t>False</w:t>
      </w:r>
    </w:p>
    <w:p w14:paraId="42DF6175" w14:textId="77777777" w:rsidR="00F41365" w:rsidRPr="002328B6" w:rsidRDefault="00F41365" w:rsidP="00F41365">
      <w:pPr>
        <w:pStyle w:val="NoSpacing"/>
        <w:ind w:left="720"/>
      </w:pPr>
    </w:p>
    <w:p w14:paraId="6BA24DB1" w14:textId="3B6AA273" w:rsidR="00591293" w:rsidRPr="002328B6" w:rsidRDefault="00591293" w:rsidP="00591293">
      <w:pPr>
        <w:pStyle w:val="NoSpacing"/>
        <w:numPr>
          <w:ilvl w:val="0"/>
          <w:numId w:val="14"/>
        </w:numPr>
      </w:pPr>
      <w:r w:rsidRPr="002328B6">
        <w:t>The Personal Accident policy cannot be provided on a stand-alone basis.</w:t>
      </w:r>
    </w:p>
    <w:p w14:paraId="4C8B6341" w14:textId="0B1636BC" w:rsidR="00591293" w:rsidRPr="002328B6" w:rsidRDefault="00591293" w:rsidP="00BE4B0D">
      <w:pPr>
        <w:pStyle w:val="NoSpacing"/>
        <w:numPr>
          <w:ilvl w:val="0"/>
          <w:numId w:val="30"/>
        </w:numPr>
      </w:pPr>
      <w:r w:rsidRPr="002328B6">
        <w:t>True</w:t>
      </w:r>
    </w:p>
    <w:p w14:paraId="1A6B9A72" w14:textId="6E3E9346" w:rsidR="00591293" w:rsidRPr="002328B6" w:rsidRDefault="00591293" w:rsidP="00BE4B0D">
      <w:pPr>
        <w:pStyle w:val="NoSpacing"/>
        <w:numPr>
          <w:ilvl w:val="0"/>
          <w:numId w:val="30"/>
        </w:numPr>
      </w:pPr>
      <w:r w:rsidRPr="002328B6">
        <w:t>False</w:t>
      </w:r>
    </w:p>
    <w:p w14:paraId="27A932EC" w14:textId="77777777" w:rsidR="00F41365" w:rsidRPr="002328B6" w:rsidRDefault="00F41365" w:rsidP="00F41365">
      <w:pPr>
        <w:pStyle w:val="NoSpacing"/>
        <w:ind w:left="720"/>
      </w:pPr>
    </w:p>
    <w:p w14:paraId="2D10B51F" w14:textId="250D701E" w:rsidR="00591293" w:rsidRPr="002328B6" w:rsidRDefault="00591293" w:rsidP="00591293">
      <w:pPr>
        <w:pStyle w:val="NoSpacing"/>
        <w:numPr>
          <w:ilvl w:val="0"/>
          <w:numId w:val="14"/>
        </w:numPr>
      </w:pPr>
      <w:r w:rsidRPr="002328B6">
        <w:t>What is the maximum age limit for the Personal Accident policy?</w:t>
      </w:r>
    </w:p>
    <w:p w14:paraId="75013875" w14:textId="070E6182" w:rsidR="00591293" w:rsidRPr="002328B6" w:rsidRDefault="00591293" w:rsidP="00BE4B0D">
      <w:pPr>
        <w:pStyle w:val="NoSpacing"/>
        <w:numPr>
          <w:ilvl w:val="0"/>
          <w:numId w:val="30"/>
        </w:numPr>
      </w:pPr>
      <w:r w:rsidRPr="002328B6">
        <w:t>65 years</w:t>
      </w:r>
    </w:p>
    <w:p w14:paraId="4ADFC44F" w14:textId="4DBF6AA7" w:rsidR="00591293" w:rsidRPr="002328B6" w:rsidRDefault="00591293" w:rsidP="00BE4B0D">
      <w:pPr>
        <w:pStyle w:val="NoSpacing"/>
        <w:numPr>
          <w:ilvl w:val="0"/>
          <w:numId w:val="30"/>
        </w:numPr>
      </w:pPr>
      <w:r w:rsidRPr="002328B6">
        <w:t>70 years</w:t>
      </w:r>
    </w:p>
    <w:p w14:paraId="057AE272" w14:textId="436B6BE0" w:rsidR="00591293" w:rsidRPr="002328B6" w:rsidRDefault="00591293" w:rsidP="00BE4B0D">
      <w:pPr>
        <w:pStyle w:val="NoSpacing"/>
        <w:numPr>
          <w:ilvl w:val="0"/>
          <w:numId w:val="30"/>
        </w:numPr>
      </w:pPr>
      <w:r w:rsidRPr="002328B6">
        <w:t>75 years</w:t>
      </w:r>
    </w:p>
    <w:p w14:paraId="168C6ECB" w14:textId="77777777" w:rsidR="00F41365" w:rsidRPr="002328B6" w:rsidRDefault="00F41365" w:rsidP="00F41365">
      <w:pPr>
        <w:pStyle w:val="NoSpacing"/>
        <w:ind w:left="720"/>
      </w:pPr>
    </w:p>
    <w:p w14:paraId="564DD76D" w14:textId="5B76490D" w:rsidR="00591293" w:rsidRPr="002328B6" w:rsidRDefault="00591293" w:rsidP="00591293">
      <w:pPr>
        <w:pStyle w:val="NoSpacing"/>
        <w:numPr>
          <w:ilvl w:val="0"/>
          <w:numId w:val="14"/>
        </w:numPr>
      </w:pPr>
      <w:r w:rsidRPr="002328B6">
        <w:t>Will the Personal Accident policy cover a client while they are travelling on a</w:t>
      </w:r>
      <w:r w:rsidR="00975143" w:rsidRPr="002328B6">
        <w:t xml:space="preserve"> licensed</w:t>
      </w:r>
      <w:r w:rsidRPr="002328B6">
        <w:t xml:space="preserve"> aircraft as a passenger?</w:t>
      </w:r>
    </w:p>
    <w:p w14:paraId="034E4A4A" w14:textId="2A2548C2" w:rsidR="00591293" w:rsidRPr="002328B6" w:rsidRDefault="00591293" w:rsidP="00BE4B0D">
      <w:pPr>
        <w:pStyle w:val="NoSpacing"/>
        <w:numPr>
          <w:ilvl w:val="0"/>
          <w:numId w:val="30"/>
        </w:numPr>
      </w:pPr>
      <w:r w:rsidRPr="002328B6">
        <w:t>Yes</w:t>
      </w:r>
    </w:p>
    <w:p w14:paraId="6D84BC9E" w14:textId="73650F71" w:rsidR="00591293" w:rsidRPr="002328B6" w:rsidRDefault="00591293" w:rsidP="00BE4B0D">
      <w:pPr>
        <w:pStyle w:val="NoSpacing"/>
        <w:numPr>
          <w:ilvl w:val="0"/>
          <w:numId w:val="30"/>
        </w:numPr>
      </w:pPr>
      <w:r w:rsidRPr="002328B6">
        <w:t>No</w:t>
      </w:r>
    </w:p>
    <w:p w14:paraId="53FD1B70" w14:textId="77777777" w:rsidR="00F41365" w:rsidRPr="002328B6" w:rsidRDefault="00F41365" w:rsidP="00F41365">
      <w:pPr>
        <w:pStyle w:val="NoSpacing"/>
        <w:ind w:left="720"/>
      </w:pPr>
    </w:p>
    <w:p w14:paraId="1844DB09" w14:textId="4B24B284" w:rsidR="00591293" w:rsidRPr="002328B6" w:rsidRDefault="00591293" w:rsidP="00591293">
      <w:pPr>
        <w:pStyle w:val="NoSpacing"/>
        <w:numPr>
          <w:ilvl w:val="0"/>
          <w:numId w:val="14"/>
        </w:numPr>
      </w:pPr>
      <w:r w:rsidRPr="002328B6">
        <w:t>Under which section should a customer insure their surfboard?</w:t>
      </w:r>
    </w:p>
    <w:p w14:paraId="2493A663" w14:textId="47E36859" w:rsidR="00591293" w:rsidRPr="002328B6" w:rsidRDefault="00591293" w:rsidP="00BE4B0D">
      <w:pPr>
        <w:pStyle w:val="NoSpacing"/>
        <w:numPr>
          <w:ilvl w:val="0"/>
          <w:numId w:val="30"/>
        </w:numPr>
      </w:pPr>
      <w:r w:rsidRPr="002328B6">
        <w:t>Household Contents</w:t>
      </w:r>
    </w:p>
    <w:p w14:paraId="4F62EDB2" w14:textId="7A26F073" w:rsidR="00591293" w:rsidRPr="002328B6" w:rsidRDefault="00591293" w:rsidP="00BE4B0D">
      <w:pPr>
        <w:pStyle w:val="NoSpacing"/>
        <w:numPr>
          <w:ilvl w:val="0"/>
          <w:numId w:val="30"/>
        </w:numPr>
      </w:pPr>
      <w:r w:rsidRPr="002328B6">
        <w:t>Watercraft</w:t>
      </w:r>
    </w:p>
    <w:p w14:paraId="21459551" w14:textId="42E36EFA" w:rsidR="00591293" w:rsidRPr="002328B6" w:rsidRDefault="00591293" w:rsidP="00BE4B0D">
      <w:pPr>
        <w:pStyle w:val="NoSpacing"/>
        <w:numPr>
          <w:ilvl w:val="0"/>
          <w:numId w:val="30"/>
        </w:numPr>
      </w:pPr>
      <w:r w:rsidRPr="002328B6">
        <w:t>All Risks</w:t>
      </w:r>
    </w:p>
    <w:p w14:paraId="31F4CA21" w14:textId="77777777" w:rsidR="00F41365" w:rsidRPr="002328B6" w:rsidRDefault="00F41365" w:rsidP="00F41365">
      <w:pPr>
        <w:pStyle w:val="NoSpacing"/>
        <w:ind w:left="720"/>
      </w:pPr>
    </w:p>
    <w:p w14:paraId="057DFB21" w14:textId="1B3A7FDC" w:rsidR="00591293" w:rsidRPr="002328B6" w:rsidRDefault="00591293" w:rsidP="00591293">
      <w:pPr>
        <w:pStyle w:val="NoSpacing"/>
        <w:numPr>
          <w:ilvl w:val="0"/>
          <w:numId w:val="14"/>
        </w:numPr>
      </w:pPr>
      <w:r w:rsidRPr="002328B6">
        <w:t>Items exceeding ______ in value must have a valuation certificate.</w:t>
      </w:r>
    </w:p>
    <w:p w14:paraId="4D17C507" w14:textId="142A64D1" w:rsidR="00591293" w:rsidRPr="002328B6" w:rsidRDefault="00591293" w:rsidP="00BE4B0D">
      <w:pPr>
        <w:pStyle w:val="NoSpacing"/>
        <w:numPr>
          <w:ilvl w:val="0"/>
          <w:numId w:val="30"/>
        </w:numPr>
      </w:pPr>
      <w:r w:rsidRPr="002328B6">
        <w:t>R</w:t>
      </w:r>
      <w:r w:rsidR="002769B3" w:rsidRPr="002328B6">
        <w:t>10</w:t>
      </w:r>
      <w:r w:rsidRPr="002328B6">
        <w:t xml:space="preserve"> 000</w:t>
      </w:r>
    </w:p>
    <w:p w14:paraId="23EE858C" w14:textId="68DC0435" w:rsidR="00591293" w:rsidRPr="002328B6" w:rsidRDefault="00591293" w:rsidP="00BE4B0D">
      <w:pPr>
        <w:pStyle w:val="NoSpacing"/>
        <w:numPr>
          <w:ilvl w:val="0"/>
          <w:numId w:val="30"/>
        </w:numPr>
      </w:pPr>
      <w:r w:rsidRPr="002328B6">
        <w:t>R20 000</w:t>
      </w:r>
    </w:p>
    <w:p w14:paraId="108603D6" w14:textId="1BADEC96" w:rsidR="00591293" w:rsidRPr="002328B6" w:rsidRDefault="00591293" w:rsidP="00BE4B0D">
      <w:pPr>
        <w:pStyle w:val="NoSpacing"/>
        <w:numPr>
          <w:ilvl w:val="0"/>
          <w:numId w:val="30"/>
        </w:numPr>
      </w:pPr>
      <w:r w:rsidRPr="002328B6">
        <w:t>R50</w:t>
      </w:r>
      <w:r w:rsidR="00AB425A" w:rsidRPr="002328B6">
        <w:t> </w:t>
      </w:r>
      <w:r w:rsidRPr="002328B6">
        <w:t>000</w:t>
      </w:r>
    </w:p>
    <w:p w14:paraId="13D17036" w14:textId="77777777" w:rsidR="00F41365" w:rsidRPr="002328B6" w:rsidRDefault="00F41365" w:rsidP="00F41365">
      <w:pPr>
        <w:pStyle w:val="NoSpacing"/>
        <w:ind w:left="720"/>
      </w:pPr>
    </w:p>
    <w:p w14:paraId="6685BFDC" w14:textId="77777777" w:rsidR="00AB425A" w:rsidRPr="002328B6" w:rsidRDefault="00AB425A" w:rsidP="00F41365">
      <w:pPr>
        <w:pStyle w:val="NoSpacing"/>
        <w:ind w:left="720"/>
      </w:pPr>
    </w:p>
    <w:p w14:paraId="07399EBD" w14:textId="77777777" w:rsidR="00AB425A" w:rsidRPr="002328B6" w:rsidRDefault="00AB425A" w:rsidP="00F41365">
      <w:pPr>
        <w:pStyle w:val="NoSpacing"/>
        <w:ind w:left="720"/>
      </w:pPr>
    </w:p>
    <w:p w14:paraId="004DD029" w14:textId="03CA0936" w:rsidR="00591293" w:rsidRPr="002328B6" w:rsidRDefault="00591293" w:rsidP="00591293">
      <w:pPr>
        <w:pStyle w:val="NoSpacing"/>
        <w:numPr>
          <w:ilvl w:val="0"/>
          <w:numId w:val="14"/>
        </w:numPr>
      </w:pPr>
      <w:r w:rsidRPr="002328B6">
        <w:lastRenderedPageBreak/>
        <w:t xml:space="preserve">There are no defined territorial limits applicable to our </w:t>
      </w:r>
      <w:proofErr w:type="gramStart"/>
      <w:r w:rsidRPr="002328B6">
        <w:t>All Risks</w:t>
      </w:r>
      <w:proofErr w:type="gramEnd"/>
      <w:r w:rsidRPr="002328B6">
        <w:t xml:space="preserve"> policy.</w:t>
      </w:r>
    </w:p>
    <w:p w14:paraId="443756D6" w14:textId="150F78E0" w:rsidR="00591293" w:rsidRPr="002328B6" w:rsidRDefault="00591293" w:rsidP="00BE4B0D">
      <w:pPr>
        <w:pStyle w:val="NoSpacing"/>
        <w:numPr>
          <w:ilvl w:val="0"/>
          <w:numId w:val="30"/>
        </w:numPr>
      </w:pPr>
      <w:r w:rsidRPr="002328B6">
        <w:t>True</w:t>
      </w:r>
    </w:p>
    <w:p w14:paraId="1A0B3473" w14:textId="0D9CF6C8" w:rsidR="00591293" w:rsidRPr="002328B6" w:rsidRDefault="00591293" w:rsidP="00BE4B0D">
      <w:pPr>
        <w:pStyle w:val="NoSpacing"/>
        <w:numPr>
          <w:ilvl w:val="0"/>
          <w:numId w:val="30"/>
        </w:numPr>
      </w:pPr>
      <w:r w:rsidRPr="002328B6">
        <w:t>False</w:t>
      </w:r>
    </w:p>
    <w:p w14:paraId="60AA3E87" w14:textId="77777777" w:rsidR="00F41365" w:rsidRPr="002328B6" w:rsidRDefault="00F41365" w:rsidP="00F41365">
      <w:pPr>
        <w:pStyle w:val="NoSpacing"/>
        <w:ind w:left="720"/>
      </w:pPr>
    </w:p>
    <w:p w14:paraId="3AE7E66F" w14:textId="3FF46A92" w:rsidR="00591293" w:rsidRPr="002328B6" w:rsidRDefault="00591293" w:rsidP="00591293">
      <w:pPr>
        <w:pStyle w:val="NoSpacing"/>
        <w:numPr>
          <w:ilvl w:val="0"/>
          <w:numId w:val="14"/>
        </w:numPr>
      </w:pPr>
      <w:r w:rsidRPr="002328B6">
        <w:t xml:space="preserve">We allow a client to claim for mechanical </w:t>
      </w:r>
      <w:r w:rsidR="002769B3" w:rsidRPr="002328B6">
        <w:t>breakdown</w:t>
      </w:r>
      <w:r w:rsidRPr="002328B6">
        <w:t xml:space="preserve"> caused to a specified item on their </w:t>
      </w:r>
      <w:proofErr w:type="gramStart"/>
      <w:r w:rsidRPr="002328B6">
        <w:t>All Risks</w:t>
      </w:r>
      <w:proofErr w:type="gramEnd"/>
      <w:r w:rsidRPr="002328B6">
        <w:t xml:space="preserve"> policy.</w:t>
      </w:r>
    </w:p>
    <w:p w14:paraId="6D80152D" w14:textId="655F5367" w:rsidR="00591293" w:rsidRPr="002328B6" w:rsidRDefault="00591293" w:rsidP="00BE4B0D">
      <w:pPr>
        <w:pStyle w:val="NoSpacing"/>
        <w:numPr>
          <w:ilvl w:val="0"/>
          <w:numId w:val="30"/>
        </w:numPr>
      </w:pPr>
      <w:r w:rsidRPr="002328B6">
        <w:t>True</w:t>
      </w:r>
    </w:p>
    <w:p w14:paraId="65B94BEB" w14:textId="1DFBBD45" w:rsidR="00591293" w:rsidRPr="002328B6" w:rsidRDefault="00591293" w:rsidP="00BE4B0D">
      <w:pPr>
        <w:pStyle w:val="NoSpacing"/>
        <w:numPr>
          <w:ilvl w:val="1"/>
          <w:numId w:val="14"/>
        </w:numPr>
      </w:pPr>
      <w:r w:rsidRPr="002328B6">
        <w:t>False</w:t>
      </w:r>
    </w:p>
    <w:p w14:paraId="1168700F" w14:textId="77777777" w:rsidR="00F41365" w:rsidRPr="002328B6" w:rsidRDefault="00F41365" w:rsidP="00F41365">
      <w:pPr>
        <w:pStyle w:val="NoSpacing"/>
        <w:ind w:left="720"/>
      </w:pPr>
    </w:p>
    <w:p w14:paraId="10A257DB" w14:textId="5884AFFB" w:rsidR="00591293" w:rsidRPr="002328B6" w:rsidRDefault="00591293" w:rsidP="00591293">
      <w:pPr>
        <w:pStyle w:val="NoSpacing"/>
        <w:numPr>
          <w:ilvl w:val="0"/>
          <w:numId w:val="14"/>
        </w:numPr>
      </w:pPr>
      <w:r w:rsidRPr="002328B6">
        <w:t>If the vehicle is a total loss and is less than 12 months old, we would pay…</w:t>
      </w:r>
    </w:p>
    <w:p w14:paraId="3F112C19" w14:textId="064914E6" w:rsidR="00591293" w:rsidRPr="002328B6" w:rsidRDefault="00591293" w:rsidP="00BE4B0D">
      <w:pPr>
        <w:pStyle w:val="NoSpacing"/>
        <w:numPr>
          <w:ilvl w:val="1"/>
          <w:numId w:val="14"/>
        </w:numPr>
      </w:pPr>
      <w:r w:rsidRPr="002328B6">
        <w:t>the reasonable retail value as determined in a recognised motor trade publication, less the applicable excess.</w:t>
      </w:r>
    </w:p>
    <w:p w14:paraId="10D59620" w14:textId="3CB36C2F" w:rsidR="00591293" w:rsidRPr="002328B6" w:rsidRDefault="00591293" w:rsidP="00BE4B0D">
      <w:pPr>
        <w:pStyle w:val="NoSpacing"/>
        <w:numPr>
          <w:ilvl w:val="1"/>
          <w:numId w:val="14"/>
        </w:numPr>
      </w:pPr>
      <w:r w:rsidRPr="002328B6">
        <w:t>the current purchase price of a new car of the same or a similar model or the insured amount shown on the schedule, whichever is lower, less the excess payable.</w:t>
      </w:r>
    </w:p>
    <w:p w14:paraId="7BBEC0D6" w14:textId="77777777" w:rsidR="00F41365" w:rsidRPr="002328B6" w:rsidRDefault="00F41365" w:rsidP="00F41365">
      <w:pPr>
        <w:pStyle w:val="NoSpacing"/>
        <w:ind w:left="720"/>
      </w:pPr>
    </w:p>
    <w:p w14:paraId="6CECF156" w14:textId="0D066110" w:rsidR="00591293" w:rsidRPr="002328B6" w:rsidRDefault="00591293" w:rsidP="00591293">
      <w:pPr>
        <w:pStyle w:val="NoSpacing"/>
        <w:numPr>
          <w:ilvl w:val="0"/>
          <w:numId w:val="14"/>
        </w:numPr>
      </w:pPr>
      <w:r w:rsidRPr="002328B6">
        <w:t>Identify the use type:</w:t>
      </w:r>
    </w:p>
    <w:p w14:paraId="58F3546C" w14:textId="77777777" w:rsidR="00591293" w:rsidRPr="002328B6" w:rsidRDefault="00591293" w:rsidP="00F41365">
      <w:pPr>
        <w:pStyle w:val="NoSpacing"/>
        <w:ind w:left="360"/>
      </w:pPr>
      <w:r w:rsidRPr="002328B6">
        <w:t>The vehicle is only insured while being used for private, domestic and pleasure purposes. Travel to and from work, business and professional purposes is excluded.</w:t>
      </w:r>
    </w:p>
    <w:p w14:paraId="6B2E2D24" w14:textId="2D7A8D67" w:rsidR="00591293" w:rsidRPr="002328B6" w:rsidRDefault="00591293" w:rsidP="00BE4B0D">
      <w:pPr>
        <w:pStyle w:val="NoSpacing"/>
        <w:numPr>
          <w:ilvl w:val="1"/>
          <w:numId w:val="14"/>
        </w:numPr>
      </w:pPr>
      <w:r w:rsidRPr="002328B6">
        <w:t>Private Use</w:t>
      </w:r>
    </w:p>
    <w:p w14:paraId="6586BBE1" w14:textId="518F6CAD" w:rsidR="00591293" w:rsidRPr="002328B6" w:rsidRDefault="00591293" w:rsidP="00BE4B0D">
      <w:pPr>
        <w:pStyle w:val="NoSpacing"/>
        <w:numPr>
          <w:ilvl w:val="1"/>
          <w:numId w:val="14"/>
        </w:numPr>
      </w:pPr>
      <w:r w:rsidRPr="002328B6">
        <w:t>Business or Professional Use</w:t>
      </w:r>
    </w:p>
    <w:p w14:paraId="059B45CC" w14:textId="77777777" w:rsidR="00F41365" w:rsidRPr="002328B6" w:rsidRDefault="00F41365" w:rsidP="00F41365">
      <w:pPr>
        <w:pStyle w:val="NoSpacing"/>
      </w:pPr>
    </w:p>
    <w:p w14:paraId="7CE2A60A" w14:textId="1CB777A6" w:rsidR="00591293" w:rsidRPr="002328B6" w:rsidRDefault="00591293" w:rsidP="00591293">
      <w:pPr>
        <w:pStyle w:val="NoSpacing"/>
        <w:numPr>
          <w:ilvl w:val="0"/>
          <w:numId w:val="14"/>
        </w:numPr>
      </w:pPr>
      <w:r w:rsidRPr="002328B6">
        <w:t>What value to we insure vehicles for?</w:t>
      </w:r>
    </w:p>
    <w:p w14:paraId="1E08BEC7" w14:textId="6690C99E" w:rsidR="00591293" w:rsidRPr="002328B6" w:rsidRDefault="00591293" w:rsidP="00BE4B0D">
      <w:pPr>
        <w:pStyle w:val="NoSpacing"/>
        <w:numPr>
          <w:ilvl w:val="1"/>
          <w:numId w:val="14"/>
        </w:numPr>
      </w:pPr>
      <w:r w:rsidRPr="002328B6">
        <w:t>Market Value</w:t>
      </w:r>
    </w:p>
    <w:p w14:paraId="508B968F" w14:textId="5B939CB8" w:rsidR="00591293" w:rsidRPr="002328B6" w:rsidRDefault="00591293" w:rsidP="00BE4B0D">
      <w:pPr>
        <w:pStyle w:val="NoSpacing"/>
        <w:numPr>
          <w:ilvl w:val="1"/>
          <w:numId w:val="14"/>
        </w:numPr>
      </w:pPr>
      <w:r w:rsidRPr="002328B6">
        <w:t>Retail Value</w:t>
      </w:r>
    </w:p>
    <w:p w14:paraId="161BC39E" w14:textId="48F03561" w:rsidR="00591293" w:rsidRPr="002328B6" w:rsidRDefault="00591293" w:rsidP="00BE4B0D">
      <w:pPr>
        <w:pStyle w:val="NoSpacing"/>
        <w:numPr>
          <w:ilvl w:val="1"/>
          <w:numId w:val="14"/>
        </w:numPr>
      </w:pPr>
      <w:r w:rsidRPr="002328B6">
        <w:t>Trade Value</w:t>
      </w:r>
    </w:p>
    <w:p w14:paraId="3BEBFDBB" w14:textId="77777777" w:rsidR="002328B6" w:rsidRDefault="002328B6" w:rsidP="002328B6">
      <w:pPr>
        <w:pStyle w:val="NoSpacing"/>
      </w:pPr>
    </w:p>
    <w:p w14:paraId="12CE6A00" w14:textId="02594A23" w:rsidR="002328B6" w:rsidRPr="002328B6" w:rsidRDefault="002328B6" w:rsidP="002328B6">
      <w:pPr>
        <w:pStyle w:val="NoSpacing"/>
        <w:jc w:val="center"/>
        <w:rPr>
          <w:b/>
          <w:bCs/>
          <w:i/>
          <w:iCs/>
        </w:rPr>
      </w:pPr>
      <w:r w:rsidRPr="002328B6">
        <w:rPr>
          <w:b/>
          <w:bCs/>
          <w:i/>
          <w:iCs/>
        </w:rPr>
        <w:t>Please email completed assessment to gillian@xenturion.co.za</w:t>
      </w:r>
    </w:p>
    <w:sectPr w:rsidR="002328B6" w:rsidRPr="002328B6" w:rsidSect="00DD20BD">
      <w:pgSz w:w="11906" w:h="16838" w:code="9"/>
      <w:pgMar w:top="851" w:right="851" w:bottom="851" w:left="851" w:header="709" w:footer="709" w:gutter="0"/>
      <w:pgBorders w:offsetFrom="page">
        <w:top w:val="single" w:sz="12" w:space="24" w:color="000546"/>
        <w:left w:val="single" w:sz="12" w:space="24" w:color="000546"/>
        <w:bottom w:val="single" w:sz="12" w:space="24" w:color="000546"/>
        <w:right w:val="single" w:sz="12" w:space="24" w:color="00054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BB1"/>
    <w:multiLevelType w:val="hybridMultilevel"/>
    <w:tmpl w:val="074EA656"/>
    <w:lvl w:ilvl="0" w:tplc="CF1864D0">
      <w:start w:val="52"/>
      <w:numFmt w:val="bullet"/>
      <w:lvlText w:val=""/>
      <w:lvlJc w:val="left"/>
      <w:pPr>
        <w:ind w:left="720" w:hanging="360"/>
      </w:pPr>
      <w:rPr>
        <w:rFonts w:ascii="Symbol" w:eastAsiaTheme="minorHAnsi" w:hAnsi="Symbol"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62524A"/>
    <w:multiLevelType w:val="multilevel"/>
    <w:tmpl w:val="46DA9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5250DE"/>
    <w:multiLevelType w:val="hybridMultilevel"/>
    <w:tmpl w:val="250C99F4"/>
    <w:lvl w:ilvl="0" w:tplc="CEB485D0">
      <w:start w:val="1"/>
      <w:numFmt w:val="bullet"/>
      <w:lvlText w:val=""/>
      <w:lvlJc w:val="left"/>
      <w:pPr>
        <w:tabs>
          <w:tab w:val="num" w:pos="720"/>
        </w:tabs>
        <w:ind w:left="720" w:hanging="360"/>
      </w:pPr>
      <w:rPr>
        <w:rFonts w:ascii="Wingdings" w:hAnsi="Wingdings" w:hint="default"/>
      </w:rPr>
    </w:lvl>
    <w:lvl w:ilvl="1" w:tplc="224AF3FA" w:tentative="1">
      <w:start w:val="1"/>
      <w:numFmt w:val="bullet"/>
      <w:lvlText w:val=""/>
      <w:lvlJc w:val="left"/>
      <w:pPr>
        <w:tabs>
          <w:tab w:val="num" w:pos="1440"/>
        </w:tabs>
        <w:ind w:left="1440" w:hanging="360"/>
      </w:pPr>
      <w:rPr>
        <w:rFonts w:ascii="Wingdings" w:hAnsi="Wingdings" w:hint="default"/>
      </w:rPr>
    </w:lvl>
    <w:lvl w:ilvl="2" w:tplc="5C3CD62A" w:tentative="1">
      <w:start w:val="1"/>
      <w:numFmt w:val="bullet"/>
      <w:lvlText w:val=""/>
      <w:lvlJc w:val="left"/>
      <w:pPr>
        <w:tabs>
          <w:tab w:val="num" w:pos="2160"/>
        </w:tabs>
        <w:ind w:left="2160" w:hanging="360"/>
      </w:pPr>
      <w:rPr>
        <w:rFonts w:ascii="Wingdings" w:hAnsi="Wingdings" w:hint="default"/>
      </w:rPr>
    </w:lvl>
    <w:lvl w:ilvl="3" w:tplc="97CE1EB6" w:tentative="1">
      <w:start w:val="1"/>
      <w:numFmt w:val="bullet"/>
      <w:lvlText w:val=""/>
      <w:lvlJc w:val="left"/>
      <w:pPr>
        <w:tabs>
          <w:tab w:val="num" w:pos="2880"/>
        </w:tabs>
        <w:ind w:left="2880" w:hanging="360"/>
      </w:pPr>
      <w:rPr>
        <w:rFonts w:ascii="Wingdings" w:hAnsi="Wingdings" w:hint="default"/>
      </w:rPr>
    </w:lvl>
    <w:lvl w:ilvl="4" w:tplc="AA88A28C" w:tentative="1">
      <w:start w:val="1"/>
      <w:numFmt w:val="bullet"/>
      <w:lvlText w:val=""/>
      <w:lvlJc w:val="left"/>
      <w:pPr>
        <w:tabs>
          <w:tab w:val="num" w:pos="3600"/>
        </w:tabs>
        <w:ind w:left="3600" w:hanging="360"/>
      </w:pPr>
      <w:rPr>
        <w:rFonts w:ascii="Wingdings" w:hAnsi="Wingdings" w:hint="default"/>
      </w:rPr>
    </w:lvl>
    <w:lvl w:ilvl="5" w:tplc="6D503170" w:tentative="1">
      <w:start w:val="1"/>
      <w:numFmt w:val="bullet"/>
      <w:lvlText w:val=""/>
      <w:lvlJc w:val="left"/>
      <w:pPr>
        <w:tabs>
          <w:tab w:val="num" w:pos="4320"/>
        </w:tabs>
        <w:ind w:left="4320" w:hanging="360"/>
      </w:pPr>
      <w:rPr>
        <w:rFonts w:ascii="Wingdings" w:hAnsi="Wingdings" w:hint="default"/>
      </w:rPr>
    </w:lvl>
    <w:lvl w:ilvl="6" w:tplc="FE00E7F4" w:tentative="1">
      <w:start w:val="1"/>
      <w:numFmt w:val="bullet"/>
      <w:lvlText w:val=""/>
      <w:lvlJc w:val="left"/>
      <w:pPr>
        <w:tabs>
          <w:tab w:val="num" w:pos="5040"/>
        </w:tabs>
        <w:ind w:left="5040" w:hanging="360"/>
      </w:pPr>
      <w:rPr>
        <w:rFonts w:ascii="Wingdings" w:hAnsi="Wingdings" w:hint="default"/>
      </w:rPr>
    </w:lvl>
    <w:lvl w:ilvl="7" w:tplc="3EE08C9A" w:tentative="1">
      <w:start w:val="1"/>
      <w:numFmt w:val="bullet"/>
      <w:lvlText w:val=""/>
      <w:lvlJc w:val="left"/>
      <w:pPr>
        <w:tabs>
          <w:tab w:val="num" w:pos="5760"/>
        </w:tabs>
        <w:ind w:left="5760" w:hanging="360"/>
      </w:pPr>
      <w:rPr>
        <w:rFonts w:ascii="Wingdings" w:hAnsi="Wingdings" w:hint="default"/>
      </w:rPr>
    </w:lvl>
    <w:lvl w:ilvl="8" w:tplc="8CAAD9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64BE2"/>
    <w:multiLevelType w:val="hybridMultilevel"/>
    <w:tmpl w:val="03DC670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C090003">
      <w:start w:val="1"/>
      <w:numFmt w:val="bullet"/>
      <w:lvlText w:val="o"/>
      <w:lvlJc w:val="left"/>
      <w:pPr>
        <w:ind w:left="72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7617B9"/>
    <w:multiLevelType w:val="hybridMultilevel"/>
    <w:tmpl w:val="9CC475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3CF11B6"/>
    <w:multiLevelType w:val="hybridMultilevel"/>
    <w:tmpl w:val="C8E47F2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7746DD8"/>
    <w:multiLevelType w:val="multilevel"/>
    <w:tmpl w:val="9D16C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CF20FD"/>
    <w:multiLevelType w:val="multilevel"/>
    <w:tmpl w:val="74263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174476"/>
    <w:multiLevelType w:val="hybridMultilevel"/>
    <w:tmpl w:val="632AD2C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0064C1D"/>
    <w:multiLevelType w:val="hybridMultilevel"/>
    <w:tmpl w:val="680AC0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B62AB9"/>
    <w:multiLevelType w:val="multilevel"/>
    <w:tmpl w:val="77384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174C69"/>
    <w:multiLevelType w:val="hybridMultilevel"/>
    <w:tmpl w:val="365E3DD6"/>
    <w:lvl w:ilvl="0" w:tplc="1C09000F">
      <w:start w:val="1"/>
      <w:numFmt w:val="decimal"/>
      <w:lvlText w:val="%1."/>
      <w:lvlJc w:val="left"/>
      <w:pPr>
        <w:ind w:left="360" w:hanging="360"/>
      </w:pPr>
      <w:rPr>
        <w:rFonts w:hint="default"/>
      </w:rPr>
    </w:lvl>
    <w:lvl w:ilvl="1" w:tplc="1C090003">
      <w:start w:val="1"/>
      <w:numFmt w:val="bullet"/>
      <w:lvlText w:val="o"/>
      <w:lvlJc w:val="left"/>
      <w:pPr>
        <w:ind w:left="720" w:hanging="360"/>
      </w:pPr>
      <w:rPr>
        <w:rFonts w:ascii="Courier New" w:hAnsi="Courier New" w:cs="Courier New" w:hint="default"/>
      </w:rPr>
    </w:lvl>
    <w:lvl w:ilvl="2" w:tplc="F2AC3CFA">
      <w:start w:val="52"/>
      <w:numFmt w:val="bullet"/>
      <w:lvlText w:val=""/>
      <w:lvlJc w:val="left"/>
      <w:pPr>
        <w:ind w:left="1980" w:hanging="360"/>
      </w:pPr>
      <w:rPr>
        <w:rFonts w:ascii="Symbol" w:eastAsiaTheme="minorHAnsi" w:hAnsi="Symbol" w:cs="Calibri"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2B691290"/>
    <w:multiLevelType w:val="hybridMultilevel"/>
    <w:tmpl w:val="0F0A431A"/>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5D41FB"/>
    <w:multiLevelType w:val="hybridMultilevel"/>
    <w:tmpl w:val="FE6AED00"/>
    <w:lvl w:ilvl="0" w:tplc="B5503CEE">
      <w:start w:val="1"/>
      <w:numFmt w:val="bullet"/>
      <w:lvlText w:val="•"/>
      <w:lvlJc w:val="left"/>
      <w:pPr>
        <w:tabs>
          <w:tab w:val="num" w:pos="720"/>
        </w:tabs>
        <w:ind w:left="720" w:hanging="360"/>
      </w:pPr>
      <w:rPr>
        <w:rFonts w:ascii="Arial MT" w:hAnsi="Arial MT" w:hint="default"/>
      </w:rPr>
    </w:lvl>
    <w:lvl w:ilvl="1" w:tplc="C2000CF0" w:tentative="1">
      <w:start w:val="1"/>
      <w:numFmt w:val="bullet"/>
      <w:lvlText w:val="•"/>
      <w:lvlJc w:val="left"/>
      <w:pPr>
        <w:tabs>
          <w:tab w:val="num" w:pos="1440"/>
        </w:tabs>
        <w:ind w:left="1440" w:hanging="360"/>
      </w:pPr>
      <w:rPr>
        <w:rFonts w:ascii="Arial MT" w:hAnsi="Arial MT" w:hint="default"/>
      </w:rPr>
    </w:lvl>
    <w:lvl w:ilvl="2" w:tplc="D7661528" w:tentative="1">
      <w:start w:val="1"/>
      <w:numFmt w:val="bullet"/>
      <w:lvlText w:val="•"/>
      <w:lvlJc w:val="left"/>
      <w:pPr>
        <w:tabs>
          <w:tab w:val="num" w:pos="2160"/>
        </w:tabs>
        <w:ind w:left="2160" w:hanging="360"/>
      </w:pPr>
      <w:rPr>
        <w:rFonts w:ascii="Arial MT" w:hAnsi="Arial MT" w:hint="default"/>
      </w:rPr>
    </w:lvl>
    <w:lvl w:ilvl="3" w:tplc="0CD82E02" w:tentative="1">
      <w:start w:val="1"/>
      <w:numFmt w:val="bullet"/>
      <w:lvlText w:val="•"/>
      <w:lvlJc w:val="left"/>
      <w:pPr>
        <w:tabs>
          <w:tab w:val="num" w:pos="2880"/>
        </w:tabs>
        <w:ind w:left="2880" w:hanging="360"/>
      </w:pPr>
      <w:rPr>
        <w:rFonts w:ascii="Arial MT" w:hAnsi="Arial MT" w:hint="default"/>
      </w:rPr>
    </w:lvl>
    <w:lvl w:ilvl="4" w:tplc="6888A76E" w:tentative="1">
      <w:start w:val="1"/>
      <w:numFmt w:val="bullet"/>
      <w:lvlText w:val="•"/>
      <w:lvlJc w:val="left"/>
      <w:pPr>
        <w:tabs>
          <w:tab w:val="num" w:pos="3600"/>
        </w:tabs>
        <w:ind w:left="3600" w:hanging="360"/>
      </w:pPr>
      <w:rPr>
        <w:rFonts w:ascii="Arial MT" w:hAnsi="Arial MT" w:hint="default"/>
      </w:rPr>
    </w:lvl>
    <w:lvl w:ilvl="5" w:tplc="9BC682AC" w:tentative="1">
      <w:start w:val="1"/>
      <w:numFmt w:val="bullet"/>
      <w:lvlText w:val="•"/>
      <w:lvlJc w:val="left"/>
      <w:pPr>
        <w:tabs>
          <w:tab w:val="num" w:pos="4320"/>
        </w:tabs>
        <w:ind w:left="4320" w:hanging="360"/>
      </w:pPr>
      <w:rPr>
        <w:rFonts w:ascii="Arial MT" w:hAnsi="Arial MT" w:hint="default"/>
      </w:rPr>
    </w:lvl>
    <w:lvl w:ilvl="6" w:tplc="6D328F1C" w:tentative="1">
      <w:start w:val="1"/>
      <w:numFmt w:val="bullet"/>
      <w:lvlText w:val="•"/>
      <w:lvlJc w:val="left"/>
      <w:pPr>
        <w:tabs>
          <w:tab w:val="num" w:pos="5040"/>
        </w:tabs>
        <w:ind w:left="5040" w:hanging="360"/>
      </w:pPr>
      <w:rPr>
        <w:rFonts w:ascii="Arial MT" w:hAnsi="Arial MT" w:hint="default"/>
      </w:rPr>
    </w:lvl>
    <w:lvl w:ilvl="7" w:tplc="8F02A694" w:tentative="1">
      <w:start w:val="1"/>
      <w:numFmt w:val="bullet"/>
      <w:lvlText w:val="•"/>
      <w:lvlJc w:val="left"/>
      <w:pPr>
        <w:tabs>
          <w:tab w:val="num" w:pos="5760"/>
        </w:tabs>
        <w:ind w:left="5760" w:hanging="360"/>
      </w:pPr>
      <w:rPr>
        <w:rFonts w:ascii="Arial MT" w:hAnsi="Arial MT" w:hint="default"/>
      </w:rPr>
    </w:lvl>
    <w:lvl w:ilvl="8" w:tplc="FCACEFB4" w:tentative="1">
      <w:start w:val="1"/>
      <w:numFmt w:val="bullet"/>
      <w:lvlText w:val="•"/>
      <w:lvlJc w:val="left"/>
      <w:pPr>
        <w:tabs>
          <w:tab w:val="num" w:pos="6480"/>
        </w:tabs>
        <w:ind w:left="6480" w:hanging="360"/>
      </w:pPr>
      <w:rPr>
        <w:rFonts w:ascii="Arial MT" w:hAnsi="Arial MT" w:hint="default"/>
      </w:rPr>
    </w:lvl>
  </w:abstractNum>
  <w:abstractNum w:abstractNumId="14" w15:restartNumberingAfterBreak="0">
    <w:nsid w:val="34986F7D"/>
    <w:multiLevelType w:val="hybridMultilevel"/>
    <w:tmpl w:val="BD0AC06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0496A47"/>
    <w:multiLevelType w:val="hybridMultilevel"/>
    <w:tmpl w:val="F3A8F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2463AE0"/>
    <w:multiLevelType w:val="hybridMultilevel"/>
    <w:tmpl w:val="B6EE3B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4EF58FE"/>
    <w:multiLevelType w:val="hybridMultilevel"/>
    <w:tmpl w:val="A52E88E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3">
      <w:start w:val="1"/>
      <w:numFmt w:val="bullet"/>
      <w:lvlText w:val="o"/>
      <w:lvlJc w:val="left"/>
      <w:pPr>
        <w:ind w:left="2160" w:hanging="360"/>
      </w:pPr>
      <w:rPr>
        <w:rFonts w:ascii="Courier New" w:hAnsi="Courier New" w:cs="Courier New"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5191A72"/>
    <w:multiLevelType w:val="hybridMultilevel"/>
    <w:tmpl w:val="7C5A0A6C"/>
    <w:lvl w:ilvl="0" w:tplc="3D1A62BE">
      <w:start w:val="1"/>
      <w:numFmt w:val="bullet"/>
      <w:lvlText w:val="•"/>
      <w:lvlJc w:val="left"/>
      <w:pPr>
        <w:tabs>
          <w:tab w:val="num" w:pos="720"/>
        </w:tabs>
        <w:ind w:left="720" w:hanging="360"/>
      </w:pPr>
      <w:rPr>
        <w:rFonts w:ascii="Arial MT" w:hAnsi="Arial MT" w:hint="default"/>
      </w:rPr>
    </w:lvl>
    <w:lvl w:ilvl="1" w:tplc="B346376C" w:tentative="1">
      <w:start w:val="1"/>
      <w:numFmt w:val="bullet"/>
      <w:lvlText w:val="•"/>
      <w:lvlJc w:val="left"/>
      <w:pPr>
        <w:tabs>
          <w:tab w:val="num" w:pos="1440"/>
        </w:tabs>
        <w:ind w:left="1440" w:hanging="360"/>
      </w:pPr>
      <w:rPr>
        <w:rFonts w:ascii="Arial MT" w:hAnsi="Arial MT" w:hint="default"/>
      </w:rPr>
    </w:lvl>
    <w:lvl w:ilvl="2" w:tplc="BCC672DC" w:tentative="1">
      <w:start w:val="1"/>
      <w:numFmt w:val="bullet"/>
      <w:lvlText w:val="•"/>
      <w:lvlJc w:val="left"/>
      <w:pPr>
        <w:tabs>
          <w:tab w:val="num" w:pos="2160"/>
        </w:tabs>
        <w:ind w:left="2160" w:hanging="360"/>
      </w:pPr>
      <w:rPr>
        <w:rFonts w:ascii="Arial MT" w:hAnsi="Arial MT" w:hint="default"/>
      </w:rPr>
    </w:lvl>
    <w:lvl w:ilvl="3" w:tplc="FEA80226" w:tentative="1">
      <w:start w:val="1"/>
      <w:numFmt w:val="bullet"/>
      <w:lvlText w:val="•"/>
      <w:lvlJc w:val="left"/>
      <w:pPr>
        <w:tabs>
          <w:tab w:val="num" w:pos="2880"/>
        </w:tabs>
        <w:ind w:left="2880" w:hanging="360"/>
      </w:pPr>
      <w:rPr>
        <w:rFonts w:ascii="Arial MT" w:hAnsi="Arial MT" w:hint="default"/>
      </w:rPr>
    </w:lvl>
    <w:lvl w:ilvl="4" w:tplc="B20270C2" w:tentative="1">
      <w:start w:val="1"/>
      <w:numFmt w:val="bullet"/>
      <w:lvlText w:val="•"/>
      <w:lvlJc w:val="left"/>
      <w:pPr>
        <w:tabs>
          <w:tab w:val="num" w:pos="3600"/>
        </w:tabs>
        <w:ind w:left="3600" w:hanging="360"/>
      </w:pPr>
      <w:rPr>
        <w:rFonts w:ascii="Arial MT" w:hAnsi="Arial MT" w:hint="default"/>
      </w:rPr>
    </w:lvl>
    <w:lvl w:ilvl="5" w:tplc="5CF23262" w:tentative="1">
      <w:start w:val="1"/>
      <w:numFmt w:val="bullet"/>
      <w:lvlText w:val="•"/>
      <w:lvlJc w:val="left"/>
      <w:pPr>
        <w:tabs>
          <w:tab w:val="num" w:pos="4320"/>
        </w:tabs>
        <w:ind w:left="4320" w:hanging="360"/>
      </w:pPr>
      <w:rPr>
        <w:rFonts w:ascii="Arial MT" w:hAnsi="Arial MT" w:hint="default"/>
      </w:rPr>
    </w:lvl>
    <w:lvl w:ilvl="6" w:tplc="688A0CE8" w:tentative="1">
      <w:start w:val="1"/>
      <w:numFmt w:val="bullet"/>
      <w:lvlText w:val="•"/>
      <w:lvlJc w:val="left"/>
      <w:pPr>
        <w:tabs>
          <w:tab w:val="num" w:pos="5040"/>
        </w:tabs>
        <w:ind w:left="5040" w:hanging="360"/>
      </w:pPr>
      <w:rPr>
        <w:rFonts w:ascii="Arial MT" w:hAnsi="Arial MT" w:hint="default"/>
      </w:rPr>
    </w:lvl>
    <w:lvl w:ilvl="7" w:tplc="A4A86174" w:tentative="1">
      <w:start w:val="1"/>
      <w:numFmt w:val="bullet"/>
      <w:lvlText w:val="•"/>
      <w:lvlJc w:val="left"/>
      <w:pPr>
        <w:tabs>
          <w:tab w:val="num" w:pos="5760"/>
        </w:tabs>
        <w:ind w:left="5760" w:hanging="360"/>
      </w:pPr>
      <w:rPr>
        <w:rFonts w:ascii="Arial MT" w:hAnsi="Arial MT" w:hint="default"/>
      </w:rPr>
    </w:lvl>
    <w:lvl w:ilvl="8" w:tplc="298E810E" w:tentative="1">
      <w:start w:val="1"/>
      <w:numFmt w:val="bullet"/>
      <w:lvlText w:val="•"/>
      <w:lvlJc w:val="left"/>
      <w:pPr>
        <w:tabs>
          <w:tab w:val="num" w:pos="6480"/>
        </w:tabs>
        <w:ind w:left="6480" w:hanging="360"/>
      </w:pPr>
      <w:rPr>
        <w:rFonts w:ascii="Arial MT" w:hAnsi="Arial MT" w:hint="default"/>
      </w:rPr>
    </w:lvl>
  </w:abstractNum>
  <w:abstractNum w:abstractNumId="19" w15:restartNumberingAfterBreak="0">
    <w:nsid w:val="4A3B0082"/>
    <w:multiLevelType w:val="hybridMultilevel"/>
    <w:tmpl w:val="78667BFE"/>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C8AF93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0A63E87"/>
    <w:multiLevelType w:val="hybridMultilevel"/>
    <w:tmpl w:val="F0766BF4"/>
    <w:lvl w:ilvl="0" w:tplc="FFFFFFFF">
      <w:start w:val="1"/>
      <w:numFmt w:val="decimal"/>
      <w:lvlText w:val="%1."/>
      <w:lvlJc w:val="left"/>
      <w:pPr>
        <w:ind w:left="360"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1C090003">
      <w:start w:val="1"/>
      <w:numFmt w:val="bullet"/>
      <w:lvlText w:val="o"/>
      <w:lvlJc w:val="left"/>
      <w:pPr>
        <w:ind w:left="1980" w:hanging="360"/>
      </w:pPr>
      <w:rPr>
        <w:rFonts w:ascii="Courier New" w:hAnsi="Courier New" w:cs="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31352AC"/>
    <w:multiLevelType w:val="hybridMultilevel"/>
    <w:tmpl w:val="B43E3E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5817F3F"/>
    <w:multiLevelType w:val="hybridMultilevel"/>
    <w:tmpl w:val="814CC488"/>
    <w:lvl w:ilvl="0" w:tplc="E25A3C48">
      <w:start w:val="1"/>
      <w:numFmt w:val="bullet"/>
      <w:lvlText w:val="o"/>
      <w:lvlJc w:val="left"/>
      <w:pPr>
        <w:ind w:left="720" w:hanging="360"/>
      </w:pPr>
      <w:rPr>
        <w:rFonts w:ascii="Courier New" w:hAnsi="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436341"/>
    <w:multiLevelType w:val="multilevel"/>
    <w:tmpl w:val="FF6C8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BD5E38"/>
    <w:multiLevelType w:val="hybridMultilevel"/>
    <w:tmpl w:val="C558580E"/>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DE750A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16C815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AF512A4"/>
    <w:multiLevelType w:val="hybridMultilevel"/>
    <w:tmpl w:val="AF2E268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03E3870"/>
    <w:multiLevelType w:val="hybridMultilevel"/>
    <w:tmpl w:val="D06EB37C"/>
    <w:lvl w:ilvl="0" w:tplc="3BEAD19C">
      <w:start w:val="1"/>
      <w:numFmt w:val="bullet"/>
      <w:lvlText w:val="•"/>
      <w:lvlJc w:val="left"/>
      <w:pPr>
        <w:tabs>
          <w:tab w:val="num" w:pos="720"/>
        </w:tabs>
        <w:ind w:left="720" w:hanging="360"/>
      </w:pPr>
      <w:rPr>
        <w:rFonts w:ascii="Arial MT" w:hAnsi="Arial MT" w:hint="default"/>
      </w:rPr>
    </w:lvl>
    <w:lvl w:ilvl="1" w:tplc="07B06F0A" w:tentative="1">
      <w:start w:val="1"/>
      <w:numFmt w:val="bullet"/>
      <w:lvlText w:val="•"/>
      <w:lvlJc w:val="left"/>
      <w:pPr>
        <w:tabs>
          <w:tab w:val="num" w:pos="1440"/>
        </w:tabs>
        <w:ind w:left="1440" w:hanging="360"/>
      </w:pPr>
      <w:rPr>
        <w:rFonts w:ascii="Arial MT" w:hAnsi="Arial MT" w:hint="default"/>
      </w:rPr>
    </w:lvl>
    <w:lvl w:ilvl="2" w:tplc="7638E6BA" w:tentative="1">
      <w:start w:val="1"/>
      <w:numFmt w:val="bullet"/>
      <w:lvlText w:val="•"/>
      <w:lvlJc w:val="left"/>
      <w:pPr>
        <w:tabs>
          <w:tab w:val="num" w:pos="2160"/>
        </w:tabs>
        <w:ind w:left="2160" w:hanging="360"/>
      </w:pPr>
      <w:rPr>
        <w:rFonts w:ascii="Arial MT" w:hAnsi="Arial MT" w:hint="default"/>
      </w:rPr>
    </w:lvl>
    <w:lvl w:ilvl="3" w:tplc="2C809AE6" w:tentative="1">
      <w:start w:val="1"/>
      <w:numFmt w:val="bullet"/>
      <w:lvlText w:val="•"/>
      <w:lvlJc w:val="left"/>
      <w:pPr>
        <w:tabs>
          <w:tab w:val="num" w:pos="2880"/>
        </w:tabs>
        <w:ind w:left="2880" w:hanging="360"/>
      </w:pPr>
      <w:rPr>
        <w:rFonts w:ascii="Arial MT" w:hAnsi="Arial MT" w:hint="default"/>
      </w:rPr>
    </w:lvl>
    <w:lvl w:ilvl="4" w:tplc="D6DE84FC" w:tentative="1">
      <w:start w:val="1"/>
      <w:numFmt w:val="bullet"/>
      <w:lvlText w:val="•"/>
      <w:lvlJc w:val="left"/>
      <w:pPr>
        <w:tabs>
          <w:tab w:val="num" w:pos="3600"/>
        </w:tabs>
        <w:ind w:left="3600" w:hanging="360"/>
      </w:pPr>
      <w:rPr>
        <w:rFonts w:ascii="Arial MT" w:hAnsi="Arial MT" w:hint="default"/>
      </w:rPr>
    </w:lvl>
    <w:lvl w:ilvl="5" w:tplc="33C44476" w:tentative="1">
      <w:start w:val="1"/>
      <w:numFmt w:val="bullet"/>
      <w:lvlText w:val="•"/>
      <w:lvlJc w:val="left"/>
      <w:pPr>
        <w:tabs>
          <w:tab w:val="num" w:pos="4320"/>
        </w:tabs>
        <w:ind w:left="4320" w:hanging="360"/>
      </w:pPr>
      <w:rPr>
        <w:rFonts w:ascii="Arial MT" w:hAnsi="Arial MT" w:hint="default"/>
      </w:rPr>
    </w:lvl>
    <w:lvl w:ilvl="6" w:tplc="F14CB74E" w:tentative="1">
      <w:start w:val="1"/>
      <w:numFmt w:val="bullet"/>
      <w:lvlText w:val="•"/>
      <w:lvlJc w:val="left"/>
      <w:pPr>
        <w:tabs>
          <w:tab w:val="num" w:pos="5040"/>
        </w:tabs>
        <w:ind w:left="5040" w:hanging="360"/>
      </w:pPr>
      <w:rPr>
        <w:rFonts w:ascii="Arial MT" w:hAnsi="Arial MT" w:hint="default"/>
      </w:rPr>
    </w:lvl>
    <w:lvl w:ilvl="7" w:tplc="C1DEFF24" w:tentative="1">
      <w:start w:val="1"/>
      <w:numFmt w:val="bullet"/>
      <w:lvlText w:val="•"/>
      <w:lvlJc w:val="left"/>
      <w:pPr>
        <w:tabs>
          <w:tab w:val="num" w:pos="5760"/>
        </w:tabs>
        <w:ind w:left="5760" w:hanging="360"/>
      </w:pPr>
      <w:rPr>
        <w:rFonts w:ascii="Arial MT" w:hAnsi="Arial MT" w:hint="default"/>
      </w:rPr>
    </w:lvl>
    <w:lvl w:ilvl="8" w:tplc="CA501C72" w:tentative="1">
      <w:start w:val="1"/>
      <w:numFmt w:val="bullet"/>
      <w:lvlText w:val="•"/>
      <w:lvlJc w:val="left"/>
      <w:pPr>
        <w:tabs>
          <w:tab w:val="num" w:pos="6480"/>
        </w:tabs>
        <w:ind w:left="6480" w:hanging="360"/>
      </w:pPr>
      <w:rPr>
        <w:rFonts w:ascii="Arial MT" w:hAnsi="Arial MT" w:hint="default"/>
      </w:rPr>
    </w:lvl>
  </w:abstractNum>
  <w:abstractNum w:abstractNumId="30" w15:restartNumberingAfterBreak="0">
    <w:nsid w:val="7810501C"/>
    <w:multiLevelType w:val="hybridMultilevel"/>
    <w:tmpl w:val="19EE05F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75007662">
    <w:abstractNumId w:val="13"/>
  </w:num>
  <w:num w:numId="2" w16cid:durableId="1415662485">
    <w:abstractNumId w:val="29"/>
  </w:num>
  <w:num w:numId="3" w16cid:durableId="120736447">
    <w:abstractNumId w:val="26"/>
  </w:num>
  <w:num w:numId="4" w16cid:durableId="1295141346">
    <w:abstractNumId w:val="20"/>
  </w:num>
  <w:num w:numId="5" w16cid:durableId="683166348">
    <w:abstractNumId w:val="27"/>
  </w:num>
  <w:num w:numId="6" w16cid:durableId="1423257659">
    <w:abstractNumId w:val="24"/>
  </w:num>
  <w:num w:numId="7" w16cid:durableId="1512799827">
    <w:abstractNumId w:val="10"/>
  </w:num>
  <w:num w:numId="8" w16cid:durableId="1958635179">
    <w:abstractNumId w:val="2"/>
  </w:num>
  <w:num w:numId="9" w16cid:durableId="324012599">
    <w:abstractNumId w:val="6"/>
  </w:num>
  <w:num w:numId="10" w16cid:durableId="655690359">
    <w:abstractNumId w:val="7"/>
  </w:num>
  <w:num w:numId="11" w16cid:durableId="1120685300">
    <w:abstractNumId w:val="1"/>
  </w:num>
  <w:num w:numId="12" w16cid:durableId="1247955960">
    <w:abstractNumId w:val="18"/>
  </w:num>
  <w:num w:numId="13" w16cid:durableId="1310867845">
    <w:abstractNumId w:val="22"/>
  </w:num>
  <w:num w:numId="14" w16cid:durableId="418671922">
    <w:abstractNumId w:val="11"/>
  </w:num>
  <w:num w:numId="15" w16cid:durableId="2069649609">
    <w:abstractNumId w:val="23"/>
  </w:num>
  <w:num w:numId="16" w16cid:durableId="114300307">
    <w:abstractNumId w:val="0"/>
  </w:num>
  <w:num w:numId="17" w16cid:durableId="1757703840">
    <w:abstractNumId w:val="16"/>
  </w:num>
  <w:num w:numId="18" w16cid:durableId="281497281">
    <w:abstractNumId w:val="21"/>
  </w:num>
  <w:num w:numId="19" w16cid:durableId="507983366">
    <w:abstractNumId w:val="17"/>
  </w:num>
  <w:num w:numId="20" w16cid:durableId="1080517030">
    <w:abstractNumId w:val="30"/>
  </w:num>
  <w:num w:numId="21" w16cid:durableId="1872061970">
    <w:abstractNumId w:val="3"/>
  </w:num>
  <w:num w:numId="22" w16cid:durableId="1188058017">
    <w:abstractNumId w:val="8"/>
  </w:num>
  <w:num w:numId="23" w16cid:durableId="1425226825">
    <w:abstractNumId w:val="28"/>
  </w:num>
  <w:num w:numId="24" w16cid:durableId="763722778">
    <w:abstractNumId w:val="15"/>
  </w:num>
  <w:num w:numId="25" w16cid:durableId="1089079113">
    <w:abstractNumId w:val="14"/>
  </w:num>
  <w:num w:numId="26" w16cid:durableId="746196194">
    <w:abstractNumId w:val="25"/>
  </w:num>
  <w:num w:numId="27" w16cid:durableId="620958799">
    <w:abstractNumId w:val="19"/>
  </w:num>
  <w:num w:numId="28" w16cid:durableId="1207641521">
    <w:abstractNumId w:val="9"/>
  </w:num>
  <w:num w:numId="29" w16cid:durableId="1630352353">
    <w:abstractNumId w:val="12"/>
  </w:num>
  <w:num w:numId="30" w16cid:durableId="126166632">
    <w:abstractNumId w:val="5"/>
  </w:num>
  <w:num w:numId="31" w16cid:durableId="1116100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CC"/>
    <w:rsid w:val="00123FC6"/>
    <w:rsid w:val="0012581A"/>
    <w:rsid w:val="002328B6"/>
    <w:rsid w:val="002769B3"/>
    <w:rsid w:val="0032741A"/>
    <w:rsid w:val="00397502"/>
    <w:rsid w:val="003E2FB1"/>
    <w:rsid w:val="00591293"/>
    <w:rsid w:val="005D4903"/>
    <w:rsid w:val="006B64CC"/>
    <w:rsid w:val="006C4D11"/>
    <w:rsid w:val="00701C84"/>
    <w:rsid w:val="007B3046"/>
    <w:rsid w:val="007D2501"/>
    <w:rsid w:val="00835CD0"/>
    <w:rsid w:val="0090707B"/>
    <w:rsid w:val="00926A46"/>
    <w:rsid w:val="00975143"/>
    <w:rsid w:val="00AB425A"/>
    <w:rsid w:val="00B975EA"/>
    <w:rsid w:val="00BB7AAC"/>
    <w:rsid w:val="00BE4B0D"/>
    <w:rsid w:val="00CA38E3"/>
    <w:rsid w:val="00D24A42"/>
    <w:rsid w:val="00D570E6"/>
    <w:rsid w:val="00DD20BD"/>
    <w:rsid w:val="00E02F2D"/>
    <w:rsid w:val="00F07C49"/>
    <w:rsid w:val="00F12CF6"/>
    <w:rsid w:val="00F205DD"/>
    <w:rsid w:val="00F41365"/>
    <w:rsid w:val="00F414A2"/>
    <w:rsid w:val="00F9082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D4DA"/>
  <w15:chartTrackingRefBased/>
  <w15:docId w15:val="{0B496BAF-0729-4685-A3B9-40717848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ZA" w:eastAsia="en-US" w:bidi="ar-SA"/>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4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4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64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64C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64C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64C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64C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4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4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4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4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B64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B64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64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64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64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6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4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4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4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64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64CC"/>
    <w:rPr>
      <w:i/>
      <w:iCs/>
      <w:color w:val="404040" w:themeColor="text1" w:themeTint="BF"/>
    </w:rPr>
  </w:style>
  <w:style w:type="paragraph" w:styleId="ListParagraph">
    <w:name w:val="List Paragraph"/>
    <w:basedOn w:val="Normal"/>
    <w:uiPriority w:val="34"/>
    <w:qFormat/>
    <w:rsid w:val="006B64CC"/>
    <w:pPr>
      <w:ind w:left="720"/>
      <w:contextualSpacing/>
    </w:pPr>
  </w:style>
  <w:style w:type="character" w:styleId="IntenseEmphasis">
    <w:name w:val="Intense Emphasis"/>
    <w:basedOn w:val="DefaultParagraphFont"/>
    <w:uiPriority w:val="21"/>
    <w:qFormat/>
    <w:rsid w:val="006B64CC"/>
    <w:rPr>
      <w:i/>
      <w:iCs/>
      <w:color w:val="0F4761" w:themeColor="accent1" w:themeShade="BF"/>
    </w:rPr>
  </w:style>
  <w:style w:type="paragraph" w:styleId="IntenseQuote">
    <w:name w:val="Intense Quote"/>
    <w:basedOn w:val="Normal"/>
    <w:next w:val="Normal"/>
    <w:link w:val="IntenseQuoteChar"/>
    <w:uiPriority w:val="30"/>
    <w:qFormat/>
    <w:rsid w:val="006B6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4CC"/>
    <w:rPr>
      <w:i/>
      <w:iCs/>
      <w:color w:val="0F4761" w:themeColor="accent1" w:themeShade="BF"/>
    </w:rPr>
  </w:style>
  <w:style w:type="character" w:styleId="IntenseReference">
    <w:name w:val="Intense Reference"/>
    <w:basedOn w:val="DefaultParagraphFont"/>
    <w:uiPriority w:val="32"/>
    <w:qFormat/>
    <w:rsid w:val="006B64CC"/>
    <w:rPr>
      <w:b/>
      <w:bCs/>
      <w:smallCaps/>
      <w:color w:val="0F4761" w:themeColor="accent1" w:themeShade="BF"/>
      <w:spacing w:val="5"/>
    </w:rPr>
  </w:style>
  <w:style w:type="paragraph" w:styleId="NoSpacing">
    <w:name w:val="No Spacing"/>
    <w:uiPriority w:val="1"/>
    <w:qFormat/>
    <w:rsid w:val="00DD20BD"/>
    <w:pPr>
      <w:spacing w:line="240" w:lineRule="auto"/>
    </w:pPr>
  </w:style>
  <w:style w:type="table" w:styleId="TableGrid">
    <w:name w:val="Table Grid"/>
    <w:basedOn w:val="TableNormal"/>
    <w:uiPriority w:val="39"/>
    <w:rsid w:val="006C4D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28B6"/>
    <w:rPr>
      <w:color w:val="467886" w:themeColor="hyperlink"/>
      <w:u w:val="single"/>
    </w:rPr>
  </w:style>
  <w:style w:type="character" w:styleId="UnresolvedMention">
    <w:name w:val="Unresolved Mention"/>
    <w:basedOn w:val="DefaultParagraphFont"/>
    <w:uiPriority w:val="99"/>
    <w:semiHidden/>
    <w:unhideWhenUsed/>
    <w:rsid w:val="00232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de Kock</dc:creator>
  <cp:keywords/>
  <dc:description/>
  <cp:lastModifiedBy>Gillian de Kock</cp:lastModifiedBy>
  <cp:revision>13</cp:revision>
  <dcterms:created xsi:type="dcterms:W3CDTF">2026-06-10T08:25:00Z</dcterms:created>
  <dcterms:modified xsi:type="dcterms:W3CDTF">2026-07-06T11:21:00Z</dcterms:modified>
</cp:coreProperties>
</file>